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FEBCC" w14:textId="77777777" w:rsidR="00A867DF" w:rsidRPr="00153A2B" w:rsidRDefault="00A867DF" w:rsidP="00A867DF">
      <w:pPr>
        <w:pBdr>
          <w:top w:val="single" w:sz="4" w:space="0" w:color="000000"/>
          <w:left w:val="single" w:sz="4" w:space="0" w:color="000000"/>
          <w:bottom w:val="single" w:sz="4" w:space="0" w:color="000000"/>
          <w:right w:val="single" w:sz="4" w:space="0" w:color="000000"/>
        </w:pBdr>
        <w:shd w:val="clear" w:color="auto" w:fill="CCCCCC"/>
        <w:spacing w:after="0"/>
        <w:ind w:left="19"/>
        <w:jc w:val="center"/>
      </w:pPr>
      <w:bookmarkStart w:id="0" w:name="_GoBack"/>
      <w:bookmarkEnd w:id="0"/>
      <w:r w:rsidRPr="00153A2B">
        <w:rPr>
          <w:rFonts w:ascii="Arial" w:eastAsia="Arial" w:hAnsi="Arial" w:cs="Arial"/>
          <w:b/>
          <w:sz w:val="28"/>
        </w:rPr>
        <w:t xml:space="preserve">Centrale historische vraag: </w:t>
      </w:r>
    </w:p>
    <w:p w14:paraId="65E5CCAB" w14:textId="2CD8C392" w:rsidR="00A867DF" w:rsidRPr="00153A2B" w:rsidRDefault="00D069C8" w:rsidP="00A867DF">
      <w:pPr>
        <w:pBdr>
          <w:top w:val="single" w:sz="4" w:space="0" w:color="000000"/>
          <w:left w:val="single" w:sz="4" w:space="0" w:color="000000"/>
          <w:bottom w:val="single" w:sz="4" w:space="0" w:color="000000"/>
          <w:right w:val="single" w:sz="4" w:space="0" w:color="000000"/>
        </w:pBdr>
        <w:shd w:val="clear" w:color="auto" w:fill="CCCCCC"/>
        <w:spacing w:after="0"/>
        <w:ind w:left="19"/>
        <w:jc w:val="center"/>
      </w:pPr>
      <w:r>
        <w:rPr>
          <w:rFonts w:ascii="Arial" w:eastAsia="Arial" w:hAnsi="Arial" w:cs="Arial"/>
          <w:i/>
          <w:sz w:val="28"/>
        </w:rPr>
        <w:t>Is Cleopatra gestorven aan een slangenbeet?</w:t>
      </w:r>
    </w:p>
    <w:p w14:paraId="66323B40" w14:textId="4FB25A6E" w:rsidR="00EC2BD1" w:rsidRPr="00A867DF" w:rsidRDefault="00EC2BD1" w:rsidP="008A0836">
      <w:pPr>
        <w:pStyle w:val="Titel"/>
        <w:rPr>
          <w:sz w:val="22"/>
          <w:szCs w:val="32"/>
        </w:rPr>
      </w:pPr>
    </w:p>
    <w:p w14:paraId="58F495D0" w14:textId="3027B71D" w:rsidR="00A867DF" w:rsidRPr="00D069C8" w:rsidRDefault="00D069C8" w:rsidP="002F7E0D">
      <w:pPr>
        <w:tabs>
          <w:tab w:val="clear" w:pos="8505"/>
        </w:tabs>
        <w:spacing w:after="60"/>
        <w:rPr>
          <w:b/>
          <w:bCs w:val="0"/>
          <w:sz w:val="26"/>
          <w:szCs w:val="32"/>
        </w:rPr>
      </w:pPr>
      <w:r w:rsidRPr="00D069C8">
        <w:rPr>
          <w:b/>
          <w:bCs w:val="0"/>
          <w:sz w:val="26"/>
          <w:szCs w:val="32"/>
        </w:rPr>
        <w:t xml:space="preserve">Doel van de </w:t>
      </w:r>
      <w:r w:rsidR="001E4507">
        <w:rPr>
          <w:b/>
          <w:bCs w:val="0"/>
          <w:sz w:val="26"/>
          <w:szCs w:val="32"/>
        </w:rPr>
        <w:t>taak</w:t>
      </w:r>
    </w:p>
    <w:p w14:paraId="4A38C001" w14:textId="5F982221" w:rsidR="00D069C8" w:rsidRPr="00A867DF" w:rsidRDefault="00D069C8" w:rsidP="002F7E0D">
      <w:pPr>
        <w:tabs>
          <w:tab w:val="clear" w:pos="8505"/>
        </w:tabs>
        <w:spacing w:after="60"/>
        <w:rPr>
          <w:sz w:val="24"/>
          <w:szCs w:val="28"/>
        </w:rPr>
      </w:pPr>
      <w:r>
        <w:rPr>
          <w:sz w:val="24"/>
          <w:szCs w:val="28"/>
        </w:rPr>
        <w:t xml:space="preserve">In deze bronnentaak zullen jullie individueel enkele bronnen bekijken die over de dood van Cleopatra gaan. In de geschiedenisboeken wordt wel eens beweerd dat </w:t>
      </w:r>
      <w:r w:rsidR="00F74014">
        <w:rPr>
          <w:sz w:val="24"/>
          <w:szCs w:val="28"/>
        </w:rPr>
        <w:t>zij</w:t>
      </w:r>
      <w:r>
        <w:rPr>
          <w:sz w:val="24"/>
          <w:szCs w:val="28"/>
        </w:rPr>
        <w:t xml:space="preserve"> </w:t>
      </w:r>
      <w:r w:rsidR="00F74014">
        <w:rPr>
          <w:sz w:val="24"/>
          <w:szCs w:val="28"/>
        </w:rPr>
        <w:t>overleed</w:t>
      </w:r>
      <w:r>
        <w:rPr>
          <w:sz w:val="24"/>
          <w:szCs w:val="28"/>
        </w:rPr>
        <w:t xml:space="preserve"> aan een slangenbeet. Maar is deze versie van de feiten wel historisch correct? Aan de hand van de vragenlijst</w:t>
      </w:r>
      <w:r w:rsidR="009E0C98">
        <w:rPr>
          <w:sz w:val="24"/>
          <w:szCs w:val="28"/>
        </w:rPr>
        <w:t xml:space="preserve"> op de pagina’s 2 en 3</w:t>
      </w:r>
      <w:r>
        <w:rPr>
          <w:sz w:val="24"/>
          <w:szCs w:val="28"/>
        </w:rPr>
        <w:t xml:space="preserve"> zullen jullie </w:t>
      </w:r>
      <w:r w:rsidR="00F74014">
        <w:rPr>
          <w:sz w:val="24"/>
          <w:szCs w:val="28"/>
        </w:rPr>
        <w:t>enkele</w:t>
      </w:r>
      <w:r>
        <w:rPr>
          <w:sz w:val="24"/>
          <w:szCs w:val="28"/>
        </w:rPr>
        <w:t xml:space="preserve"> bronnen ontleden en zelf een antwoord formuleren op deze centrale historische vraag.</w:t>
      </w:r>
    </w:p>
    <w:p w14:paraId="10B4535F" w14:textId="77777777" w:rsidR="00A867DF" w:rsidRPr="00A867DF" w:rsidRDefault="00A867DF" w:rsidP="002F7E0D">
      <w:pPr>
        <w:tabs>
          <w:tab w:val="clear" w:pos="8505"/>
        </w:tabs>
        <w:spacing w:after="60"/>
      </w:pPr>
    </w:p>
    <w:p w14:paraId="78CE9E8E" w14:textId="3F34B1F0" w:rsidR="00941B74" w:rsidRPr="001E4507" w:rsidRDefault="001E4507" w:rsidP="001E4507">
      <w:pPr>
        <w:tabs>
          <w:tab w:val="clear" w:pos="8505"/>
        </w:tabs>
        <w:spacing w:after="60"/>
        <w:rPr>
          <w:b/>
          <w:bCs w:val="0"/>
          <w:sz w:val="26"/>
          <w:szCs w:val="32"/>
        </w:rPr>
      </w:pPr>
      <w:r w:rsidRPr="001E4507">
        <w:rPr>
          <w:b/>
          <w:bCs w:val="0"/>
          <w:sz w:val="26"/>
          <w:szCs w:val="32"/>
        </w:rPr>
        <w:t>Inhoud van de taak</w:t>
      </w:r>
    </w:p>
    <w:p w14:paraId="76D0EA71" w14:textId="1AE9EF6B" w:rsidR="00941B74" w:rsidRDefault="001E4507" w:rsidP="001E4507">
      <w:pPr>
        <w:tabs>
          <w:tab w:val="clear" w:pos="8505"/>
        </w:tabs>
        <w:spacing w:after="60"/>
        <w:rPr>
          <w:sz w:val="24"/>
          <w:szCs w:val="28"/>
        </w:rPr>
      </w:pPr>
      <w:r>
        <w:rPr>
          <w:sz w:val="24"/>
          <w:szCs w:val="28"/>
        </w:rPr>
        <w:t xml:space="preserve">Cleopatra was de laatste Egyptische farao en werd in de eerste eeuw voor Christus de mooiste vrouw op aarde genoemd. Julius Caesar zou zich </w:t>
      </w:r>
      <w:r w:rsidR="00F74014">
        <w:rPr>
          <w:sz w:val="24"/>
          <w:szCs w:val="28"/>
        </w:rPr>
        <w:t xml:space="preserve">door haar </w:t>
      </w:r>
      <w:r>
        <w:rPr>
          <w:sz w:val="24"/>
          <w:szCs w:val="28"/>
        </w:rPr>
        <w:t xml:space="preserve">laten verleiden, maar ook Marcus Antonius zou later voor haar </w:t>
      </w:r>
      <w:r w:rsidR="00F74014">
        <w:rPr>
          <w:sz w:val="24"/>
          <w:szCs w:val="28"/>
        </w:rPr>
        <w:t xml:space="preserve">charmes </w:t>
      </w:r>
      <w:r>
        <w:rPr>
          <w:sz w:val="24"/>
          <w:szCs w:val="28"/>
        </w:rPr>
        <w:t>bezwijken. Toen Cleopatra en Marcus Antonius de handen in elkaar sloegen, vormden ze echter een bedreiging voor het Romeinse Rijk</w:t>
      </w:r>
      <w:r w:rsidR="00217AE9">
        <w:rPr>
          <w:sz w:val="24"/>
          <w:szCs w:val="28"/>
        </w:rPr>
        <w:t xml:space="preserve">. </w:t>
      </w:r>
      <w:r>
        <w:rPr>
          <w:sz w:val="24"/>
          <w:szCs w:val="28"/>
        </w:rPr>
        <w:t>Octavianus</w:t>
      </w:r>
      <w:r w:rsidR="00217AE9">
        <w:rPr>
          <w:sz w:val="24"/>
          <w:szCs w:val="28"/>
        </w:rPr>
        <w:t xml:space="preserve"> werd uitgestuurd om het leger van Marcus Antonius te verslaan en dat zou </w:t>
      </w:r>
      <w:r w:rsidR="00F74014">
        <w:rPr>
          <w:sz w:val="24"/>
          <w:szCs w:val="28"/>
        </w:rPr>
        <w:t>ook gebeuren</w:t>
      </w:r>
      <w:r>
        <w:rPr>
          <w:sz w:val="24"/>
          <w:szCs w:val="28"/>
        </w:rPr>
        <w:t xml:space="preserve"> </w:t>
      </w:r>
      <w:r w:rsidR="00F74014">
        <w:rPr>
          <w:sz w:val="24"/>
          <w:szCs w:val="28"/>
        </w:rPr>
        <w:t>in 31 v.C. bij</w:t>
      </w:r>
      <w:r>
        <w:rPr>
          <w:sz w:val="24"/>
          <w:szCs w:val="28"/>
        </w:rPr>
        <w:t xml:space="preserve"> de Slag bij </w:t>
      </w:r>
      <w:proofErr w:type="spellStart"/>
      <w:r>
        <w:rPr>
          <w:sz w:val="24"/>
          <w:szCs w:val="28"/>
        </w:rPr>
        <w:t>Actium</w:t>
      </w:r>
      <w:proofErr w:type="spellEnd"/>
      <w:r w:rsidR="00217AE9">
        <w:rPr>
          <w:sz w:val="24"/>
          <w:szCs w:val="28"/>
        </w:rPr>
        <w:t>. Cleopatra zou zichzelf na deze nederlaag van het leven beroven</w:t>
      </w:r>
      <w:r w:rsidR="00F74014">
        <w:rPr>
          <w:sz w:val="24"/>
          <w:szCs w:val="28"/>
        </w:rPr>
        <w:t xml:space="preserve">. </w:t>
      </w:r>
      <w:r w:rsidR="00217AE9">
        <w:rPr>
          <w:sz w:val="24"/>
          <w:szCs w:val="28"/>
        </w:rPr>
        <w:t>Marcus Antonius zou op zijn eigen zwaard vallen wanneer hij hoorde dat zijn grote geliefde het leven had gelaten. Hoe</w:t>
      </w:r>
      <w:r w:rsidR="00F74014">
        <w:rPr>
          <w:sz w:val="24"/>
          <w:szCs w:val="28"/>
        </w:rPr>
        <w:t xml:space="preserve"> zijn grote geliefde</w:t>
      </w:r>
      <w:r w:rsidR="00217AE9">
        <w:rPr>
          <w:sz w:val="24"/>
          <w:szCs w:val="28"/>
        </w:rPr>
        <w:t xml:space="preserve"> Cleopatra </w:t>
      </w:r>
      <w:r w:rsidR="00AB0E9E">
        <w:rPr>
          <w:sz w:val="24"/>
          <w:szCs w:val="28"/>
        </w:rPr>
        <w:t>precies</w:t>
      </w:r>
      <w:r w:rsidR="00217AE9">
        <w:rPr>
          <w:sz w:val="24"/>
          <w:szCs w:val="28"/>
        </w:rPr>
        <w:t xml:space="preserve"> om het leven kwam, is echter niet duidelijk. De verschillende bronnen tonen verschillende </w:t>
      </w:r>
      <w:r w:rsidR="00F74014">
        <w:rPr>
          <w:sz w:val="24"/>
          <w:szCs w:val="28"/>
        </w:rPr>
        <w:t>visies</w:t>
      </w:r>
      <w:r w:rsidR="00217AE9">
        <w:rPr>
          <w:sz w:val="24"/>
          <w:szCs w:val="28"/>
        </w:rPr>
        <w:t xml:space="preserve"> op haar dood. Aan de hand van de vragenlijst gaan jullie zelf op zoek naar de waarheid achter de dood van Cleopatra. </w:t>
      </w:r>
      <w:r w:rsidR="005E6709">
        <w:rPr>
          <w:sz w:val="24"/>
          <w:szCs w:val="28"/>
        </w:rPr>
        <w:t xml:space="preserve">Jullie moeten dus met andere woorden een antwoord vinden op de historische vraag: ‘Is Cleopatra gestorven aan een slangenbeet?’. </w:t>
      </w:r>
      <w:r w:rsidR="00217AE9">
        <w:rPr>
          <w:sz w:val="24"/>
          <w:szCs w:val="28"/>
        </w:rPr>
        <w:t>Jullie krijgen hier in totaal twee lesuren voor. Op het einde van het tweede lesuur geven jullie de taak af.</w:t>
      </w:r>
    </w:p>
    <w:p w14:paraId="6F09C900" w14:textId="77777777" w:rsidR="00217AE9" w:rsidRDefault="00217AE9" w:rsidP="001E4507">
      <w:pPr>
        <w:tabs>
          <w:tab w:val="clear" w:pos="8505"/>
        </w:tabs>
        <w:spacing w:after="60"/>
        <w:rPr>
          <w:sz w:val="24"/>
          <w:szCs w:val="28"/>
        </w:rPr>
      </w:pPr>
    </w:p>
    <w:p w14:paraId="75C88125" w14:textId="7B3360F3" w:rsidR="001E4507" w:rsidRDefault="001E4507" w:rsidP="001E4507">
      <w:pPr>
        <w:tabs>
          <w:tab w:val="clear" w:pos="8505"/>
        </w:tabs>
        <w:spacing w:after="60"/>
        <w:rPr>
          <w:sz w:val="24"/>
          <w:szCs w:val="28"/>
        </w:rPr>
      </w:pPr>
      <w:r w:rsidRPr="001E4507">
        <w:rPr>
          <w:b/>
          <w:bCs w:val="0"/>
          <w:sz w:val="26"/>
          <w:szCs w:val="32"/>
        </w:rPr>
        <w:t>Puntenverdeling</w:t>
      </w:r>
    </w:p>
    <w:p w14:paraId="7D1B5664" w14:textId="0E307756" w:rsidR="001E4507" w:rsidRDefault="00217AE9" w:rsidP="001E4507">
      <w:pPr>
        <w:tabs>
          <w:tab w:val="clear" w:pos="8505"/>
        </w:tabs>
        <w:spacing w:after="60"/>
        <w:rPr>
          <w:sz w:val="24"/>
          <w:szCs w:val="28"/>
        </w:rPr>
      </w:pPr>
      <w:r>
        <w:rPr>
          <w:sz w:val="24"/>
          <w:szCs w:val="28"/>
        </w:rPr>
        <w:t>Deze taak staat in totaal op 10 punten. De puntenverdeling per vraag staat aangegeven op de vragenlijst. Uiteraard staat de slotvraag ‘Is Cleopatra gestorven aan een slangenbeet?’ op het meeste punten.</w:t>
      </w:r>
    </w:p>
    <w:p w14:paraId="745EE306" w14:textId="3B2EBF21" w:rsidR="00217AE9" w:rsidRDefault="00217AE9" w:rsidP="001E4507">
      <w:pPr>
        <w:tabs>
          <w:tab w:val="clear" w:pos="8505"/>
        </w:tabs>
        <w:spacing w:after="60"/>
        <w:rPr>
          <w:sz w:val="24"/>
          <w:szCs w:val="28"/>
        </w:rPr>
      </w:pPr>
    </w:p>
    <w:p w14:paraId="0B671B46" w14:textId="77777777" w:rsidR="00217AE9" w:rsidRDefault="00217AE9" w:rsidP="001E4507">
      <w:pPr>
        <w:tabs>
          <w:tab w:val="clear" w:pos="8505"/>
        </w:tabs>
        <w:spacing w:after="60"/>
        <w:rPr>
          <w:sz w:val="24"/>
          <w:szCs w:val="28"/>
        </w:rPr>
      </w:pPr>
    </w:p>
    <w:p w14:paraId="46ED9B29" w14:textId="268443EE" w:rsidR="00217AE9" w:rsidRPr="00217AE9" w:rsidRDefault="00217AE9" w:rsidP="00217AE9">
      <w:pPr>
        <w:tabs>
          <w:tab w:val="clear" w:pos="8505"/>
        </w:tabs>
        <w:spacing w:after="60"/>
        <w:jc w:val="right"/>
        <w:rPr>
          <w:b/>
          <w:bCs w:val="0"/>
          <w:sz w:val="24"/>
          <w:szCs w:val="28"/>
        </w:rPr>
      </w:pPr>
      <w:r w:rsidRPr="00217AE9">
        <w:rPr>
          <w:b/>
          <w:bCs w:val="0"/>
          <w:sz w:val="24"/>
          <w:szCs w:val="28"/>
        </w:rPr>
        <w:t>VEEL SUCCES !!!</w:t>
      </w:r>
    </w:p>
    <w:p w14:paraId="6F434F2A" w14:textId="0440E909" w:rsidR="00941B74" w:rsidRDefault="00941B74" w:rsidP="00941B74">
      <w:pPr>
        <w:pStyle w:val="Lijstalinea"/>
        <w:tabs>
          <w:tab w:val="clear" w:pos="8505"/>
        </w:tabs>
        <w:spacing w:after="60"/>
        <w:rPr>
          <w:sz w:val="24"/>
          <w:szCs w:val="28"/>
        </w:rPr>
      </w:pPr>
    </w:p>
    <w:p w14:paraId="57BDFACC" w14:textId="7CE72181" w:rsidR="00941B74" w:rsidRPr="00941B74" w:rsidRDefault="00941B74" w:rsidP="00941B74">
      <w:pPr>
        <w:pStyle w:val="Lijstalinea"/>
        <w:tabs>
          <w:tab w:val="clear" w:pos="8505"/>
        </w:tabs>
        <w:spacing w:after="60"/>
        <w:jc w:val="center"/>
        <w:rPr>
          <w:b/>
          <w:bCs w:val="0"/>
          <w:sz w:val="32"/>
          <w:szCs w:val="44"/>
        </w:rPr>
      </w:pPr>
      <w:r w:rsidRPr="00941B74">
        <w:rPr>
          <w:b/>
          <w:bCs w:val="0"/>
          <w:sz w:val="32"/>
          <w:szCs w:val="44"/>
        </w:rPr>
        <w:lastRenderedPageBreak/>
        <w:t>Vragenlijst</w:t>
      </w:r>
    </w:p>
    <w:p w14:paraId="2451CFDB" w14:textId="5AFA045F" w:rsidR="00941B74" w:rsidRPr="001E4507" w:rsidRDefault="00941B74" w:rsidP="00941B74">
      <w:pPr>
        <w:tabs>
          <w:tab w:val="clear" w:pos="8505"/>
        </w:tabs>
        <w:spacing w:after="60"/>
        <w:rPr>
          <w:b/>
          <w:bCs w:val="0"/>
          <w:sz w:val="26"/>
          <w:szCs w:val="32"/>
          <w:lang w:val="nl-NL"/>
        </w:rPr>
      </w:pPr>
      <w:r w:rsidRPr="001E4507">
        <w:rPr>
          <w:b/>
          <w:bCs w:val="0"/>
          <w:sz w:val="26"/>
          <w:szCs w:val="32"/>
          <w:lang w:val="nl-NL"/>
        </w:rPr>
        <w:t xml:space="preserve">Document A: </w:t>
      </w:r>
      <w:r w:rsidR="007876EF">
        <w:rPr>
          <w:b/>
          <w:bCs w:val="0"/>
          <w:sz w:val="26"/>
          <w:szCs w:val="32"/>
          <w:lang w:val="nl-NL"/>
        </w:rPr>
        <w:t>Schets v</w:t>
      </w:r>
      <w:r w:rsidR="005E6709">
        <w:rPr>
          <w:b/>
          <w:bCs w:val="0"/>
          <w:sz w:val="26"/>
          <w:szCs w:val="32"/>
          <w:lang w:val="nl-NL"/>
        </w:rPr>
        <w:t>an Cleopatra</w:t>
      </w:r>
    </w:p>
    <w:p w14:paraId="1492B896" w14:textId="095F1912" w:rsidR="00941B74" w:rsidRDefault="00941B74" w:rsidP="00941B74">
      <w:pPr>
        <w:pStyle w:val="Lijstalinea"/>
        <w:numPr>
          <w:ilvl w:val="0"/>
          <w:numId w:val="12"/>
        </w:numPr>
        <w:tabs>
          <w:tab w:val="clear" w:pos="8505"/>
        </w:tabs>
        <w:spacing w:after="60"/>
        <w:rPr>
          <w:sz w:val="24"/>
          <w:szCs w:val="28"/>
        </w:rPr>
      </w:pPr>
      <w:r w:rsidRPr="00D069C8">
        <w:rPr>
          <w:sz w:val="24"/>
          <w:szCs w:val="28"/>
          <w:lang w:val="nl-NL"/>
        </w:rPr>
        <w:t xml:space="preserve">Wie </w:t>
      </w:r>
      <w:r w:rsidR="005E6709">
        <w:rPr>
          <w:sz w:val="24"/>
          <w:szCs w:val="28"/>
          <w:lang w:val="nl-NL"/>
        </w:rPr>
        <w:t>maakte deze schets en wanneer? Is dit een betrouwbare bron om de doodsoorzaak van Cleopatra te achterhalen? (1)</w:t>
      </w:r>
    </w:p>
    <w:p w14:paraId="0B4ADF33" w14:textId="77777777" w:rsidR="00941B74" w:rsidRDefault="00941B74" w:rsidP="00941B74">
      <w:pPr>
        <w:pStyle w:val="Lijstalinea"/>
        <w:tabs>
          <w:tab w:val="clear" w:pos="8505"/>
        </w:tabs>
        <w:spacing w:after="60"/>
        <w:rPr>
          <w:sz w:val="24"/>
          <w:szCs w:val="28"/>
        </w:rPr>
      </w:pPr>
    </w:p>
    <w:p w14:paraId="675C2A1D" w14:textId="6F0696EF" w:rsidR="00941B74" w:rsidRDefault="00941B74" w:rsidP="00941B74">
      <w:pPr>
        <w:pStyle w:val="Lijstalinea"/>
        <w:tabs>
          <w:tab w:val="clear" w:pos="8505"/>
        </w:tabs>
        <w:spacing w:after="60"/>
        <w:rPr>
          <w:sz w:val="24"/>
          <w:szCs w:val="28"/>
        </w:rPr>
      </w:pPr>
    </w:p>
    <w:p w14:paraId="6AD9486E" w14:textId="77777777" w:rsidR="005E6709" w:rsidRDefault="005E6709" w:rsidP="00941B74">
      <w:pPr>
        <w:pStyle w:val="Lijstalinea"/>
        <w:tabs>
          <w:tab w:val="clear" w:pos="8505"/>
        </w:tabs>
        <w:spacing w:after="60"/>
        <w:rPr>
          <w:sz w:val="24"/>
          <w:szCs w:val="28"/>
        </w:rPr>
      </w:pPr>
    </w:p>
    <w:p w14:paraId="4C3A02FE" w14:textId="6891B44C" w:rsidR="00941B74" w:rsidRDefault="00941B74" w:rsidP="00941B74">
      <w:pPr>
        <w:pStyle w:val="Lijstalinea"/>
        <w:tabs>
          <w:tab w:val="clear" w:pos="8505"/>
        </w:tabs>
        <w:spacing w:after="60"/>
        <w:rPr>
          <w:sz w:val="24"/>
          <w:szCs w:val="28"/>
        </w:rPr>
      </w:pPr>
    </w:p>
    <w:p w14:paraId="7E371A1E" w14:textId="77777777" w:rsidR="00941B74" w:rsidRDefault="00941B74" w:rsidP="00941B74">
      <w:pPr>
        <w:tabs>
          <w:tab w:val="clear" w:pos="8505"/>
        </w:tabs>
        <w:spacing w:after="60"/>
        <w:rPr>
          <w:sz w:val="24"/>
          <w:szCs w:val="28"/>
        </w:rPr>
      </w:pPr>
    </w:p>
    <w:p w14:paraId="2659CC61" w14:textId="67DD2B2A" w:rsidR="00941B74" w:rsidRPr="00941B74" w:rsidRDefault="00941B74" w:rsidP="00941B74">
      <w:pPr>
        <w:tabs>
          <w:tab w:val="clear" w:pos="8505"/>
        </w:tabs>
        <w:spacing w:after="60"/>
        <w:rPr>
          <w:b/>
          <w:bCs w:val="0"/>
          <w:sz w:val="26"/>
          <w:szCs w:val="32"/>
        </w:rPr>
      </w:pPr>
      <w:r w:rsidRPr="00941B74">
        <w:rPr>
          <w:b/>
          <w:bCs w:val="0"/>
          <w:sz w:val="26"/>
          <w:szCs w:val="32"/>
        </w:rPr>
        <w:t xml:space="preserve">Document B: </w:t>
      </w:r>
      <w:r w:rsidR="007876EF">
        <w:rPr>
          <w:b/>
          <w:bCs w:val="0"/>
          <w:sz w:val="26"/>
          <w:szCs w:val="32"/>
        </w:rPr>
        <w:t>Toneelstuk van William Shakespeare</w:t>
      </w:r>
    </w:p>
    <w:p w14:paraId="3FB0F255" w14:textId="68C58D55" w:rsidR="00941B74" w:rsidRPr="005E6709" w:rsidRDefault="005E6709" w:rsidP="00941B74">
      <w:pPr>
        <w:pStyle w:val="Lijstalinea"/>
        <w:numPr>
          <w:ilvl w:val="0"/>
          <w:numId w:val="13"/>
        </w:numPr>
        <w:tabs>
          <w:tab w:val="clear" w:pos="8505"/>
        </w:tabs>
        <w:spacing w:after="60"/>
        <w:rPr>
          <w:sz w:val="26"/>
          <w:szCs w:val="32"/>
        </w:rPr>
      </w:pPr>
      <w:r>
        <w:rPr>
          <w:sz w:val="24"/>
          <w:szCs w:val="28"/>
        </w:rPr>
        <w:t>Wat gebeurt er in het toneelstuk van Shakespeare met Cleopatra? (1)</w:t>
      </w:r>
    </w:p>
    <w:p w14:paraId="6ADC4D37" w14:textId="208B36CF" w:rsidR="009E0C98" w:rsidRDefault="009E0C98" w:rsidP="00941B74">
      <w:pPr>
        <w:pStyle w:val="Lijstalinea"/>
        <w:tabs>
          <w:tab w:val="clear" w:pos="8505"/>
        </w:tabs>
        <w:spacing w:after="60"/>
        <w:rPr>
          <w:sz w:val="24"/>
          <w:szCs w:val="28"/>
        </w:rPr>
      </w:pPr>
    </w:p>
    <w:p w14:paraId="17C2788C" w14:textId="1A974211" w:rsidR="009E0C98" w:rsidRDefault="009E0C98" w:rsidP="00941B74">
      <w:pPr>
        <w:pStyle w:val="Lijstalinea"/>
        <w:tabs>
          <w:tab w:val="clear" w:pos="8505"/>
        </w:tabs>
        <w:spacing w:after="60"/>
        <w:rPr>
          <w:sz w:val="24"/>
          <w:szCs w:val="28"/>
        </w:rPr>
      </w:pPr>
    </w:p>
    <w:p w14:paraId="37CE4A49" w14:textId="0004B0A2" w:rsidR="009E0C98" w:rsidRDefault="009E0C98" w:rsidP="00941B74">
      <w:pPr>
        <w:pStyle w:val="Lijstalinea"/>
        <w:tabs>
          <w:tab w:val="clear" w:pos="8505"/>
        </w:tabs>
        <w:spacing w:after="60"/>
        <w:rPr>
          <w:sz w:val="24"/>
          <w:szCs w:val="28"/>
        </w:rPr>
      </w:pPr>
    </w:p>
    <w:p w14:paraId="4EF8EFB9" w14:textId="3F1160E1" w:rsidR="009E0C98" w:rsidRDefault="009E0C98" w:rsidP="00941B74">
      <w:pPr>
        <w:pStyle w:val="Lijstalinea"/>
        <w:tabs>
          <w:tab w:val="clear" w:pos="8505"/>
        </w:tabs>
        <w:spacing w:after="60"/>
        <w:rPr>
          <w:sz w:val="24"/>
          <w:szCs w:val="28"/>
        </w:rPr>
      </w:pPr>
    </w:p>
    <w:p w14:paraId="78D6AD75" w14:textId="77777777" w:rsidR="00941B74" w:rsidRPr="00941B74" w:rsidRDefault="00941B74" w:rsidP="00941B74">
      <w:pPr>
        <w:pStyle w:val="Lijstalinea"/>
        <w:tabs>
          <w:tab w:val="clear" w:pos="8505"/>
        </w:tabs>
        <w:spacing w:after="60"/>
        <w:rPr>
          <w:sz w:val="24"/>
          <w:szCs w:val="28"/>
        </w:rPr>
      </w:pPr>
    </w:p>
    <w:p w14:paraId="3292772E" w14:textId="015E32B3" w:rsidR="00941B74" w:rsidRPr="00941B74" w:rsidRDefault="00941B74" w:rsidP="00941B74">
      <w:pPr>
        <w:tabs>
          <w:tab w:val="clear" w:pos="8505"/>
        </w:tabs>
        <w:spacing w:after="60"/>
        <w:rPr>
          <w:b/>
          <w:bCs w:val="0"/>
          <w:sz w:val="26"/>
          <w:szCs w:val="32"/>
        </w:rPr>
      </w:pPr>
      <w:r w:rsidRPr="00941B74">
        <w:rPr>
          <w:b/>
          <w:bCs w:val="0"/>
          <w:sz w:val="26"/>
          <w:szCs w:val="32"/>
        </w:rPr>
        <w:t xml:space="preserve">Document C: </w:t>
      </w:r>
      <w:proofErr w:type="spellStart"/>
      <w:r w:rsidR="007876EF">
        <w:rPr>
          <w:b/>
          <w:bCs w:val="0"/>
          <w:sz w:val="26"/>
          <w:szCs w:val="32"/>
        </w:rPr>
        <w:t>Plutarchus</w:t>
      </w:r>
      <w:proofErr w:type="spellEnd"/>
    </w:p>
    <w:p w14:paraId="09C4E9FB" w14:textId="418F0381" w:rsidR="00941B74" w:rsidRDefault="005E6709" w:rsidP="005E6709">
      <w:pPr>
        <w:pStyle w:val="Lijstalinea"/>
        <w:numPr>
          <w:ilvl w:val="0"/>
          <w:numId w:val="18"/>
        </w:numPr>
        <w:tabs>
          <w:tab w:val="clear" w:pos="8505"/>
        </w:tabs>
        <w:spacing w:after="60"/>
        <w:rPr>
          <w:sz w:val="24"/>
          <w:szCs w:val="28"/>
        </w:rPr>
      </w:pPr>
      <w:r>
        <w:rPr>
          <w:sz w:val="24"/>
          <w:szCs w:val="28"/>
        </w:rPr>
        <w:t xml:space="preserve">Wie was </w:t>
      </w:r>
      <w:proofErr w:type="spellStart"/>
      <w:r>
        <w:rPr>
          <w:sz w:val="24"/>
          <w:szCs w:val="28"/>
        </w:rPr>
        <w:t>Plutarchus</w:t>
      </w:r>
      <w:proofErr w:type="spellEnd"/>
      <w:r>
        <w:rPr>
          <w:sz w:val="24"/>
          <w:szCs w:val="28"/>
        </w:rPr>
        <w:t>? Is dit een betrouwbare bron om de doodsoorzaak van Cleopatra te achterhalen? (1)</w:t>
      </w:r>
    </w:p>
    <w:p w14:paraId="363BD8D6" w14:textId="0F6E1BEB" w:rsidR="009E0C98" w:rsidRPr="009E0C98" w:rsidRDefault="009E0C98" w:rsidP="009E0C98">
      <w:pPr>
        <w:tabs>
          <w:tab w:val="clear" w:pos="8505"/>
        </w:tabs>
        <w:spacing w:after="60"/>
        <w:rPr>
          <w:sz w:val="24"/>
          <w:szCs w:val="28"/>
        </w:rPr>
      </w:pPr>
    </w:p>
    <w:p w14:paraId="0DA08146" w14:textId="5300FA25" w:rsidR="009E0C98" w:rsidRDefault="009E0C98" w:rsidP="005E6709">
      <w:pPr>
        <w:pStyle w:val="Lijstalinea"/>
        <w:tabs>
          <w:tab w:val="clear" w:pos="8505"/>
        </w:tabs>
        <w:spacing w:after="60"/>
        <w:rPr>
          <w:sz w:val="24"/>
          <w:szCs w:val="28"/>
        </w:rPr>
      </w:pPr>
    </w:p>
    <w:p w14:paraId="67892E5D" w14:textId="77777777" w:rsidR="009E0C98" w:rsidRDefault="009E0C98" w:rsidP="005E6709">
      <w:pPr>
        <w:pStyle w:val="Lijstalinea"/>
        <w:tabs>
          <w:tab w:val="clear" w:pos="8505"/>
        </w:tabs>
        <w:spacing w:after="60"/>
        <w:rPr>
          <w:sz w:val="24"/>
          <w:szCs w:val="28"/>
        </w:rPr>
      </w:pPr>
    </w:p>
    <w:p w14:paraId="443A4CFE" w14:textId="77777777" w:rsidR="005E6709" w:rsidRDefault="005E6709" w:rsidP="005E6709">
      <w:pPr>
        <w:pStyle w:val="Lijstalinea"/>
        <w:tabs>
          <w:tab w:val="clear" w:pos="8505"/>
        </w:tabs>
        <w:spacing w:after="60"/>
        <w:rPr>
          <w:sz w:val="24"/>
          <w:szCs w:val="28"/>
        </w:rPr>
      </w:pPr>
    </w:p>
    <w:p w14:paraId="120313F4" w14:textId="06695532" w:rsidR="005E6709" w:rsidRPr="005E6709" w:rsidRDefault="005E6709" w:rsidP="005E6709">
      <w:pPr>
        <w:pStyle w:val="Lijstalinea"/>
        <w:numPr>
          <w:ilvl w:val="0"/>
          <w:numId w:val="18"/>
        </w:numPr>
        <w:tabs>
          <w:tab w:val="clear" w:pos="8505"/>
        </w:tabs>
        <w:spacing w:after="60"/>
        <w:rPr>
          <w:sz w:val="24"/>
          <w:szCs w:val="28"/>
        </w:rPr>
      </w:pPr>
      <w:r>
        <w:rPr>
          <w:sz w:val="24"/>
          <w:szCs w:val="28"/>
        </w:rPr>
        <w:t xml:space="preserve">Wat zegt </w:t>
      </w:r>
      <w:proofErr w:type="spellStart"/>
      <w:r>
        <w:rPr>
          <w:sz w:val="24"/>
          <w:szCs w:val="28"/>
        </w:rPr>
        <w:t>Plutarchus</w:t>
      </w:r>
      <w:proofErr w:type="spellEnd"/>
      <w:r>
        <w:rPr>
          <w:sz w:val="24"/>
          <w:szCs w:val="28"/>
        </w:rPr>
        <w:t xml:space="preserve"> over de doodsoorzaak van Cleopatra? (1)</w:t>
      </w:r>
    </w:p>
    <w:p w14:paraId="56AB090A" w14:textId="092F4CAD" w:rsidR="00941B74" w:rsidRDefault="00941B74" w:rsidP="00941B74">
      <w:pPr>
        <w:tabs>
          <w:tab w:val="clear" w:pos="8505"/>
        </w:tabs>
        <w:spacing w:after="60"/>
        <w:rPr>
          <w:sz w:val="24"/>
          <w:szCs w:val="28"/>
        </w:rPr>
      </w:pPr>
    </w:p>
    <w:p w14:paraId="769D4756" w14:textId="77777777" w:rsidR="009E0C98" w:rsidRDefault="009E0C98" w:rsidP="00941B74">
      <w:pPr>
        <w:tabs>
          <w:tab w:val="clear" w:pos="8505"/>
        </w:tabs>
        <w:spacing w:after="60"/>
        <w:rPr>
          <w:sz w:val="24"/>
          <w:szCs w:val="28"/>
        </w:rPr>
      </w:pPr>
    </w:p>
    <w:p w14:paraId="1C1DDB3D" w14:textId="5DA5F3A7" w:rsidR="00941B74" w:rsidRDefault="00941B74" w:rsidP="00941B74">
      <w:pPr>
        <w:tabs>
          <w:tab w:val="clear" w:pos="8505"/>
        </w:tabs>
        <w:spacing w:after="60"/>
        <w:rPr>
          <w:sz w:val="24"/>
          <w:szCs w:val="28"/>
        </w:rPr>
      </w:pPr>
    </w:p>
    <w:p w14:paraId="428127BB" w14:textId="6FDE1782" w:rsidR="009E0C98" w:rsidRDefault="009E0C98" w:rsidP="00941B74">
      <w:pPr>
        <w:tabs>
          <w:tab w:val="clear" w:pos="8505"/>
        </w:tabs>
        <w:spacing w:after="60"/>
        <w:rPr>
          <w:sz w:val="24"/>
          <w:szCs w:val="28"/>
        </w:rPr>
      </w:pPr>
    </w:p>
    <w:p w14:paraId="3638C99E" w14:textId="77777777" w:rsidR="009E0C98" w:rsidRDefault="009E0C98" w:rsidP="00941B74">
      <w:pPr>
        <w:tabs>
          <w:tab w:val="clear" w:pos="8505"/>
        </w:tabs>
        <w:spacing w:after="60"/>
        <w:rPr>
          <w:sz w:val="24"/>
          <w:szCs w:val="28"/>
        </w:rPr>
      </w:pPr>
    </w:p>
    <w:p w14:paraId="63B2A2AC" w14:textId="197B716B" w:rsidR="00941B74" w:rsidRPr="00941B74" w:rsidRDefault="00941B74" w:rsidP="00941B74">
      <w:pPr>
        <w:tabs>
          <w:tab w:val="clear" w:pos="8505"/>
        </w:tabs>
        <w:spacing w:after="60"/>
        <w:rPr>
          <w:b/>
          <w:bCs w:val="0"/>
          <w:sz w:val="26"/>
          <w:szCs w:val="32"/>
        </w:rPr>
      </w:pPr>
      <w:r w:rsidRPr="00941B74">
        <w:rPr>
          <w:b/>
          <w:bCs w:val="0"/>
          <w:sz w:val="26"/>
          <w:szCs w:val="32"/>
        </w:rPr>
        <w:t xml:space="preserve">Document D: </w:t>
      </w:r>
      <w:proofErr w:type="spellStart"/>
      <w:r w:rsidR="007876EF">
        <w:rPr>
          <w:b/>
          <w:bCs w:val="0"/>
          <w:sz w:val="26"/>
          <w:szCs w:val="32"/>
        </w:rPr>
        <w:t>Cassius</w:t>
      </w:r>
      <w:proofErr w:type="spellEnd"/>
      <w:r w:rsidR="007876EF">
        <w:rPr>
          <w:b/>
          <w:bCs w:val="0"/>
          <w:sz w:val="26"/>
          <w:szCs w:val="32"/>
        </w:rPr>
        <w:t xml:space="preserve"> </w:t>
      </w:r>
      <w:proofErr w:type="spellStart"/>
      <w:r w:rsidR="007876EF">
        <w:rPr>
          <w:b/>
          <w:bCs w:val="0"/>
          <w:sz w:val="26"/>
          <w:szCs w:val="32"/>
        </w:rPr>
        <w:t>Dio</w:t>
      </w:r>
      <w:proofErr w:type="spellEnd"/>
    </w:p>
    <w:p w14:paraId="1176CB51" w14:textId="636AAFCB" w:rsidR="00941B74" w:rsidRDefault="005E6709" w:rsidP="00941B74">
      <w:pPr>
        <w:pStyle w:val="Lijstalinea"/>
        <w:numPr>
          <w:ilvl w:val="0"/>
          <w:numId w:val="16"/>
        </w:numPr>
        <w:tabs>
          <w:tab w:val="clear" w:pos="8505"/>
        </w:tabs>
        <w:spacing w:after="60"/>
        <w:rPr>
          <w:sz w:val="24"/>
          <w:szCs w:val="28"/>
        </w:rPr>
      </w:pPr>
      <w:r>
        <w:rPr>
          <w:sz w:val="24"/>
          <w:szCs w:val="28"/>
        </w:rPr>
        <w:t xml:space="preserve">Wat zegt </w:t>
      </w:r>
      <w:proofErr w:type="spellStart"/>
      <w:r>
        <w:rPr>
          <w:sz w:val="24"/>
          <w:szCs w:val="28"/>
        </w:rPr>
        <w:t>Cassius</w:t>
      </w:r>
      <w:proofErr w:type="spellEnd"/>
      <w:r>
        <w:rPr>
          <w:sz w:val="24"/>
          <w:szCs w:val="28"/>
        </w:rPr>
        <w:t xml:space="preserve"> </w:t>
      </w:r>
      <w:proofErr w:type="spellStart"/>
      <w:r>
        <w:rPr>
          <w:sz w:val="24"/>
          <w:szCs w:val="28"/>
        </w:rPr>
        <w:t>Dio</w:t>
      </w:r>
      <w:proofErr w:type="spellEnd"/>
      <w:r>
        <w:rPr>
          <w:sz w:val="24"/>
          <w:szCs w:val="28"/>
        </w:rPr>
        <w:t xml:space="preserve"> over de doodsoorzaak van Cleopatra? (1)</w:t>
      </w:r>
    </w:p>
    <w:p w14:paraId="0099820E" w14:textId="67DD0642" w:rsidR="00941B74" w:rsidRDefault="00941B74" w:rsidP="00941B74">
      <w:pPr>
        <w:pStyle w:val="Lijstalinea"/>
        <w:tabs>
          <w:tab w:val="clear" w:pos="8505"/>
        </w:tabs>
        <w:spacing w:after="60"/>
        <w:rPr>
          <w:sz w:val="24"/>
          <w:szCs w:val="28"/>
        </w:rPr>
      </w:pPr>
    </w:p>
    <w:p w14:paraId="2545EFB7" w14:textId="0709FBE0" w:rsidR="009E0C98" w:rsidRDefault="009E0C98" w:rsidP="00941B74">
      <w:pPr>
        <w:pStyle w:val="Lijstalinea"/>
        <w:tabs>
          <w:tab w:val="clear" w:pos="8505"/>
        </w:tabs>
        <w:spacing w:after="60"/>
        <w:rPr>
          <w:sz w:val="24"/>
          <w:szCs w:val="28"/>
        </w:rPr>
      </w:pPr>
    </w:p>
    <w:p w14:paraId="2510834A" w14:textId="0589693B" w:rsidR="009E0C98" w:rsidRDefault="009E0C98" w:rsidP="00941B74">
      <w:pPr>
        <w:pStyle w:val="Lijstalinea"/>
        <w:tabs>
          <w:tab w:val="clear" w:pos="8505"/>
        </w:tabs>
        <w:spacing w:after="60"/>
        <w:rPr>
          <w:sz w:val="24"/>
          <w:szCs w:val="28"/>
        </w:rPr>
      </w:pPr>
    </w:p>
    <w:p w14:paraId="0396AA85" w14:textId="461858A1" w:rsidR="009E0C98" w:rsidRDefault="009E0C98" w:rsidP="00941B74">
      <w:pPr>
        <w:pStyle w:val="Lijstalinea"/>
        <w:tabs>
          <w:tab w:val="clear" w:pos="8505"/>
        </w:tabs>
        <w:spacing w:after="60"/>
        <w:rPr>
          <w:sz w:val="24"/>
          <w:szCs w:val="28"/>
        </w:rPr>
      </w:pPr>
    </w:p>
    <w:p w14:paraId="2F0CE7B0" w14:textId="77777777" w:rsidR="009E0C98" w:rsidRDefault="009E0C98" w:rsidP="00941B74">
      <w:pPr>
        <w:pStyle w:val="Lijstalinea"/>
        <w:tabs>
          <w:tab w:val="clear" w:pos="8505"/>
        </w:tabs>
        <w:spacing w:after="60"/>
        <w:rPr>
          <w:sz w:val="24"/>
          <w:szCs w:val="28"/>
        </w:rPr>
      </w:pPr>
    </w:p>
    <w:p w14:paraId="2E671DA9" w14:textId="2DBDD230" w:rsidR="00941B74" w:rsidRPr="009E0C98" w:rsidRDefault="009E0C98" w:rsidP="009E0C98">
      <w:pPr>
        <w:pStyle w:val="Lijstalinea"/>
        <w:numPr>
          <w:ilvl w:val="0"/>
          <w:numId w:val="16"/>
        </w:numPr>
        <w:tabs>
          <w:tab w:val="clear" w:pos="8505"/>
        </w:tabs>
        <w:spacing w:after="60"/>
        <w:rPr>
          <w:sz w:val="24"/>
          <w:szCs w:val="28"/>
        </w:rPr>
      </w:pPr>
      <w:r>
        <w:rPr>
          <w:sz w:val="24"/>
          <w:szCs w:val="28"/>
        </w:rPr>
        <w:t>Waarom was het voor Octavianus zo belangrijk dat Cleopatra in leven bleef? (1)</w:t>
      </w:r>
    </w:p>
    <w:p w14:paraId="46714826" w14:textId="3124AD1F" w:rsidR="00941B74" w:rsidRPr="00941B74" w:rsidRDefault="00941B74" w:rsidP="00941B74">
      <w:pPr>
        <w:tabs>
          <w:tab w:val="clear" w:pos="8505"/>
        </w:tabs>
        <w:spacing w:after="60"/>
        <w:rPr>
          <w:b/>
          <w:bCs w:val="0"/>
          <w:sz w:val="26"/>
          <w:szCs w:val="32"/>
        </w:rPr>
      </w:pPr>
      <w:r w:rsidRPr="00941B74">
        <w:rPr>
          <w:b/>
          <w:bCs w:val="0"/>
          <w:sz w:val="26"/>
          <w:szCs w:val="32"/>
        </w:rPr>
        <w:lastRenderedPageBreak/>
        <w:t xml:space="preserve">Document E: </w:t>
      </w:r>
      <w:r w:rsidR="007876EF">
        <w:rPr>
          <w:b/>
          <w:bCs w:val="0"/>
          <w:sz w:val="26"/>
          <w:szCs w:val="32"/>
        </w:rPr>
        <w:t>wetenschappelijk artikel</w:t>
      </w:r>
    </w:p>
    <w:p w14:paraId="47FFDADE" w14:textId="1679F701" w:rsidR="005E6709" w:rsidRDefault="005E6709" w:rsidP="005E6709">
      <w:pPr>
        <w:pStyle w:val="Lijstalinea"/>
        <w:numPr>
          <w:ilvl w:val="0"/>
          <w:numId w:val="20"/>
        </w:numPr>
        <w:tabs>
          <w:tab w:val="clear" w:pos="8505"/>
        </w:tabs>
        <w:spacing w:after="60"/>
        <w:rPr>
          <w:sz w:val="24"/>
          <w:szCs w:val="28"/>
        </w:rPr>
      </w:pPr>
      <w:r>
        <w:rPr>
          <w:sz w:val="24"/>
          <w:szCs w:val="28"/>
        </w:rPr>
        <w:t>Is dit een betrouwbare bron om de doodsoorzaak van Cleopatra te achterhalen?</w:t>
      </w:r>
      <w:r w:rsidR="009E0C98">
        <w:rPr>
          <w:sz w:val="24"/>
          <w:szCs w:val="28"/>
        </w:rPr>
        <w:t xml:space="preserve"> (1)</w:t>
      </w:r>
    </w:p>
    <w:p w14:paraId="05DBE6BA" w14:textId="1D21248E" w:rsidR="005E6709" w:rsidRDefault="005E6709" w:rsidP="005E6709">
      <w:pPr>
        <w:pStyle w:val="Lijstalinea"/>
        <w:tabs>
          <w:tab w:val="clear" w:pos="8505"/>
        </w:tabs>
        <w:spacing w:after="60"/>
        <w:rPr>
          <w:sz w:val="24"/>
          <w:szCs w:val="28"/>
        </w:rPr>
      </w:pPr>
    </w:p>
    <w:p w14:paraId="1B84185B" w14:textId="35A71A73" w:rsidR="009E0C98" w:rsidRDefault="009E0C98" w:rsidP="005E6709">
      <w:pPr>
        <w:pStyle w:val="Lijstalinea"/>
        <w:tabs>
          <w:tab w:val="clear" w:pos="8505"/>
        </w:tabs>
        <w:spacing w:after="60"/>
        <w:rPr>
          <w:sz w:val="24"/>
          <w:szCs w:val="28"/>
        </w:rPr>
      </w:pPr>
    </w:p>
    <w:p w14:paraId="591C5C84" w14:textId="30160F38" w:rsidR="009E0C98" w:rsidRPr="009E0C98" w:rsidRDefault="009E0C98" w:rsidP="009E0C98">
      <w:pPr>
        <w:tabs>
          <w:tab w:val="clear" w:pos="8505"/>
        </w:tabs>
        <w:spacing w:after="60"/>
        <w:rPr>
          <w:sz w:val="24"/>
          <w:szCs w:val="28"/>
        </w:rPr>
      </w:pPr>
    </w:p>
    <w:p w14:paraId="595293F6" w14:textId="77777777" w:rsidR="009E0C98" w:rsidRDefault="009E0C98" w:rsidP="005E6709">
      <w:pPr>
        <w:pStyle w:val="Lijstalinea"/>
        <w:tabs>
          <w:tab w:val="clear" w:pos="8505"/>
        </w:tabs>
        <w:spacing w:after="60"/>
        <w:rPr>
          <w:sz w:val="24"/>
          <w:szCs w:val="28"/>
        </w:rPr>
      </w:pPr>
    </w:p>
    <w:p w14:paraId="19C9E8DE" w14:textId="6ED85803" w:rsidR="00941B74" w:rsidRDefault="005E6709" w:rsidP="005E6709">
      <w:pPr>
        <w:pStyle w:val="Lijstalinea"/>
        <w:numPr>
          <w:ilvl w:val="0"/>
          <w:numId w:val="20"/>
        </w:numPr>
        <w:tabs>
          <w:tab w:val="clear" w:pos="8505"/>
        </w:tabs>
        <w:spacing w:after="60"/>
        <w:rPr>
          <w:sz w:val="24"/>
          <w:szCs w:val="28"/>
        </w:rPr>
      </w:pPr>
      <w:r>
        <w:rPr>
          <w:sz w:val="24"/>
          <w:szCs w:val="28"/>
        </w:rPr>
        <w:t>Waarom is de slang volgens dit artikel verbonden met de dood van Cleopatra? (1)</w:t>
      </w:r>
    </w:p>
    <w:p w14:paraId="619B2991" w14:textId="189696F7" w:rsidR="005E6709" w:rsidRDefault="005E6709" w:rsidP="005E6709">
      <w:pPr>
        <w:pStyle w:val="Lijstalinea"/>
        <w:tabs>
          <w:tab w:val="clear" w:pos="8505"/>
        </w:tabs>
        <w:spacing w:after="60"/>
        <w:rPr>
          <w:sz w:val="24"/>
          <w:szCs w:val="28"/>
        </w:rPr>
      </w:pPr>
    </w:p>
    <w:p w14:paraId="5E78C529" w14:textId="4EA88BC1" w:rsidR="009E0C98" w:rsidRDefault="009E0C98" w:rsidP="009E0C98">
      <w:pPr>
        <w:tabs>
          <w:tab w:val="clear" w:pos="8505"/>
        </w:tabs>
        <w:spacing w:after="60"/>
        <w:rPr>
          <w:sz w:val="24"/>
          <w:szCs w:val="28"/>
        </w:rPr>
      </w:pPr>
    </w:p>
    <w:p w14:paraId="3306518B" w14:textId="77777777" w:rsidR="009E0C98" w:rsidRPr="009E0C98" w:rsidRDefault="009E0C98" w:rsidP="009E0C98">
      <w:pPr>
        <w:tabs>
          <w:tab w:val="clear" w:pos="8505"/>
        </w:tabs>
        <w:spacing w:after="60"/>
        <w:rPr>
          <w:sz w:val="24"/>
          <w:szCs w:val="28"/>
        </w:rPr>
      </w:pPr>
    </w:p>
    <w:p w14:paraId="17349E26" w14:textId="77777777" w:rsidR="00AB0E9E" w:rsidRPr="005E6709" w:rsidRDefault="00AB0E9E" w:rsidP="005E6709">
      <w:pPr>
        <w:pStyle w:val="Lijstalinea"/>
        <w:tabs>
          <w:tab w:val="clear" w:pos="8505"/>
        </w:tabs>
        <w:spacing w:after="60"/>
        <w:rPr>
          <w:sz w:val="24"/>
          <w:szCs w:val="28"/>
        </w:rPr>
      </w:pPr>
    </w:p>
    <w:p w14:paraId="4B713FC0" w14:textId="2C808DEB" w:rsidR="005E6709" w:rsidRPr="005E6709" w:rsidRDefault="005E6709" w:rsidP="00941B74">
      <w:pPr>
        <w:tabs>
          <w:tab w:val="clear" w:pos="8505"/>
        </w:tabs>
        <w:spacing w:after="60"/>
        <w:rPr>
          <w:b/>
          <w:bCs w:val="0"/>
          <w:sz w:val="26"/>
          <w:szCs w:val="32"/>
        </w:rPr>
      </w:pPr>
      <w:r w:rsidRPr="005E6709">
        <w:rPr>
          <w:b/>
          <w:bCs w:val="0"/>
          <w:sz w:val="26"/>
          <w:szCs w:val="32"/>
        </w:rPr>
        <w:t>Algemeen</w:t>
      </w:r>
    </w:p>
    <w:p w14:paraId="5AD14830" w14:textId="2F373543" w:rsidR="005E6709" w:rsidRDefault="005E6709" w:rsidP="005E6709">
      <w:pPr>
        <w:pStyle w:val="Lijstalinea"/>
        <w:numPr>
          <w:ilvl w:val="0"/>
          <w:numId w:val="19"/>
        </w:numPr>
        <w:tabs>
          <w:tab w:val="clear" w:pos="8505"/>
        </w:tabs>
        <w:spacing w:after="60"/>
        <w:rPr>
          <w:sz w:val="24"/>
          <w:szCs w:val="28"/>
        </w:rPr>
      </w:pPr>
      <w:r>
        <w:rPr>
          <w:sz w:val="24"/>
          <w:szCs w:val="28"/>
        </w:rPr>
        <w:t>Welk document is volgens jou de meest betrouwbare bron? Waarom? (1)</w:t>
      </w:r>
    </w:p>
    <w:p w14:paraId="7403282C" w14:textId="3B1E3F4A" w:rsidR="005E6709" w:rsidRDefault="005E6709" w:rsidP="005E6709">
      <w:pPr>
        <w:pStyle w:val="Lijstalinea"/>
        <w:tabs>
          <w:tab w:val="clear" w:pos="8505"/>
        </w:tabs>
        <w:spacing w:after="60"/>
        <w:rPr>
          <w:sz w:val="24"/>
          <w:szCs w:val="28"/>
        </w:rPr>
      </w:pPr>
    </w:p>
    <w:p w14:paraId="126EDB98" w14:textId="41EB044D" w:rsidR="009E0C98" w:rsidRDefault="009E0C98" w:rsidP="005E6709">
      <w:pPr>
        <w:pStyle w:val="Lijstalinea"/>
        <w:tabs>
          <w:tab w:val="clear" w:pos="8505"/>
        </w:tabs>
        <w:spacing w:after="60"/>
        <w:rPr>
          <w:sz w:val="24"/>
          <w:szCs w:val="28"/>
        </w:rPr>
      </w:pPr>
    </w:p>
    <w:p w14:paraId="7010CCA5" w14:textId="4F87CB81" w:rsidR="009E0C98" w:rsidRDefault="009E0C98" w:rsidP="005E6709">
      <w:pPr>
        <w:pStyle w:val="Lijstalinea"/>
        <w:tabs>
          <w:tab w:val="clear" w:pos="8505"/>
        </w:tabs>
        <w:spacing w:after="60"/>
        <w:rPr>
          <w:sz w:val="24"/>
          <w:szCs w:val="28"/>
        </w:rPr>
      </w:pPr>
    </w:p>
    <w:p w14:paraId="2796ED8E" w14:textId="7F9E2EE5" w:rsidR="009E0C98" w:rsidRDefault="009E0C98" w:rsidP="005E6709">
      <w:pPr>
        <w:pStyle w:val="Lijstalinea"/>
        <w:tabs>
          <w:tab w:val="clear" w:pos="8505"/>
        </w:tabs>
        <w:spacing w:after="60"/>
        <w:rPr>
          <w:sz w:val="24"/>
          <w:szCs w:val="28"/>
        </w:rPr>
      </w:pPr>
    </w:p>
    <w:p w14:paraId="727A0897" w14:textId="77777777" w:rsidR="009E0C98" w:rsidRDefault="009E0C98" w:rsidP="005E6709">
      <w:pPr>
        <w:pStyle w:val="Lijstalinea"/>
        <w:tabs>
          <w:tab w:val="clear" w:pos="8505"/>
        </w:tabs>
        <w:spacing w:after="60"/>
        <w:rPr>
          <w:sz w:val="24"/>
          <w:szCs w:val="28"/>
        </w:rPr>
      </w:pPr>
    </w:p>
    <w:p w14:paraId="59923F6B" w14:textId="77777777" w:rsidR="009E0C98" w:rsidRDefault="009E0C98" w:rsidP="005E6709">
      <w:pPr>
        <w:pStyle w:val="Lijstalinea"/>
        <w:tabs>
          <w:tab w:val="clear" w:pos="8505"/>
        </w:tabs>
        <w:spacing w:after="60"/>
        <w:rPr>
          <w:sz w:val="24"/>
          <w:szCs w:val="28"/>
        </w:rPr>
      </w:pPr>
    </w:p>
    <w:p w14:paraId="74A2EFB3" w14:textId="418E8597" w:rsidR="009E0C98" w:rsidRDefault="005E6709" w:rsidP="005E6709">
      <w:pPr>
        <w:pStyle w:val="Lijstalinea"/>
        <w:numPr>
          <w:ilvl w:val="0"/>
          <w:numId w:val="19"/>
        </w:numPr>
        <w:tabs>
          <w:tab w:val="clear" w:pos="8505"/>
        </w:tabs>
        <w:spacing w:after="60"/>
        <w:rPr>
          <w:sz w:val="24"/>
          <w:szCs w:val="28"/>
        </w:rPr>
      </w:pPr>
      <w:r>
        <w:rPr>
          <w:sz w:val="24"/>
          <w:szCs w:val="28"/>
        </w:rPr>
        <w:t>Is Cleopatra gestorven aan een slangenbeet? Indien ja, hoe weet je dit? Indien nee, hoe is ze dan vermoedelijk wel gestorven? (2)</w:t>
      </w:r>
    </w:p>
    <w:p w14:paraId="13A7D43D" w14:textId="77777777" w:rsidR="009E0C98" w:rsidRDefault="009E0C98">
      <w:pPr>
        <w:tabs>
          <w:tab w:val="clear" w:pos="8505"/>
        </w:tabs>
        <w:spacing w:after="60"/>
        <w:ind w:left="510" w:hanging="510"/>
        <w:rPr>
          <w:sz w:val="24"/>
          <w:szCs w:val="28"/>
        </w:rPr>
      </w:pPr>
      <w:r>
        <w:rPr>
          <w:sz w:val="24"/>
          <w:szCs w:val="28"/>
        </w:rPr>
        <w:br w:type="page"/>
      </w:r>
    </w:p>
    <w:p w14:paraId="210AA2CE" w14:textId="30146F3C" w:rsidR="00941B74" w:rsidRDefault="00941B74" w:rsidP="00941B74">
      <w:pPr>
        <w:tabs>
          <w:tab w:val="clear" w:pos="8505"/>
        </w:tabs>
        <w:spacing w:after="60"/>
        <w:rPr>
          <w:sz w:val="24"/>
          <w:szCs w:val="28"/>
        </w:rPr>
      </w:pPr>
    </w:p>
    <w:p w14:paraId="43E28C2B" w14:textId="5D2E4392" w:rsidR="000423B2" w:rsidRDefault="000423B2" w:rsidP="000423B2">
      <w:pPr>
        <w:pStyle w:val="Lijstalinea"/>
        <w:tabs>
          <w:tab w:val="clear" w:pos="8505"/>
        </w:tabs>
        <w:spacing w:after="60"/>
        <w:jc w:val="center"/>
        <w:rPr>
          <w:b/>
          <w:bCs w:val="0"/>
          <w:sz w:val="32"/>
          <w:szCs w:val="44"/>
        </w:rPr>
      </w:pPr>
      <w:r w:rsidRPr="000423B2">
        <w:rPr>
          <w:b/>
          <w:bCs w:val="0"/>
          <w:sz w:val="32"/>
          <w:szCs w:val="44"/>
        </w:rPr>
        <w:t>Documenten</w:t>
      </w:r>
    </w:p>
    <w:p w14:paraId="52E31EC4" w14:textId="77777777" w:rsidR="000423B2" w:rsidRPr="000423B2" w:rsidRDefault="000423B2" w:rsidP="000423B2">
      <w:pPr>
        <w:pStyle w:val="Lijstalinea"/>
        <w:tabs>
          <w:tab w:val="clear" w:pos="8505"/>
        </w:tabs>
        <w:spacing w:after="60"/>
        <w:jc w:val="center"/>
        <w:rPr>
          <w:b/>
          <w:bCs w:val="0"/>
          <w:sz w:val="32"/>
          <w:szCs w:val="44"/>
        </w:rPr>
      </w:pPr>
    </w:p>
    <w:p w14:paraId="139BAF57" w14:textId="36B200E4" w:rsidR="000423B2" w:rsidRDefault="00F74014" w:rsidP="000423B2">
      <w:pPr>
        <w:tabs>
          <w:tab w:val="clear" w:pos="8505"/>
        </w:tabs>
        <w:spacing w:after="60"/>
        <w:rPr>
          <w:b/>
          <w:bCs w:val="0"/>
          <w:sz w:val="26"/>
          <w:szCs w:val="32"/>
          <w:lang w:val="nl-NL"/>
        </w:rPr>
      </w:pPr>
      <w:r>
        <w:rPr>
          <w:noProof/>
        </w:rPr>
        <w:drawing>
          <wp:anchor distT="0" distB="0" distL="114300" distR="114300" simplePos="0" relativeHeight="251660288" behindDoc="1" locked="0" layoutInCell="1" allowOverlap="1" wp14:anchorId="4659D770" wp14:editId="033553A3">
            <wp:simplePos x="0" y="0"/>
            <wp:positionH relativeFrom="column">
              <wp:posOffset>-3810</wp:posOffset>
            </wp:positionH>
            <wp:positionV relativeFrom="paragraph">
              <wp:posOffset>382905</wp:posOffset>
            </wp:positionV>
            <wp:extent cx="6120130" cy="6216015"/>
            <wp:effectExtent l="0" t="0" r="0" b="0"/>
            <wp:wrapTight wrapText="bothSides">
              <wp:wrapPolygon edited="0">
                <wp:start x="0" y="0"/>
                <wp:lineTo x="0" y="21514"/>
                <wp:lineTo x="21515" y="21514"/>
                <wp:lineTo x="2151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0130" cy="6216015"/>
                    </a:xfrm>
                    <a:prstGeom prst="rect">
                      <a:avLst/>
                    </a:prstGeom>
                  </pic:spPr>
                </pic:pic>
              </a:graphicData>
            </a:graphic>
            <wp14:sizeRelH relativeFrom="page">
              <wp14:pctWidth>0</wp14:pctWidth>
            </wp14:sizeRelH>
            <wp14:sizeRelV relativeFrom="page">
              <wp14:pctHeight>0</wp14:pctHeight>
            </wp14:sizeRelV>
          </wp:anchor>
        </w:drawing>
      </w:r>
      <w:r w:rsidR="000423B2" w:rsidRPr="00D069C8">
        <w:rPr>
          <w:b/>
          <w:bCs w:val="0"/>
          <w:sz w:val="26"/>
          <w:szCs w:val="32"/>
          <w:lang w:val="nl-NL"/>
        </w:rPr>
        <w:t xml:space="preserve">Document A: </w:t>
      </w:r>
      <w:r>
        <w:rPr>
          <w:b/>
          <w:bCs w:val="0"/>
          <w:sz w:val="26"/>
          <w:szCs w:val="32"/>
          <w:lang w:val="nl-NL"/>
        </w:rPr>
        <w:t>Schets van Michelangelo, 1534</w:t>
      </w:r>
    </w:p>
    <w:p w14:paraId="6784C832" w14:textId="65D90125" w:rsidR="00F74014" w:rsidRDefault="00F74014">
      <w:pPr>
        <w:tabs>
          <w:tab w:val="clear" w:pos="8505"/>
        </w:tabs>
        <w:spacing w:after="60"/>
        <w:ind w:left="510" w:hanging="510"/>
        <w:rPr>
          <w:b/>
          <w:bCs w:val="0"/>
          <w:sz w:val="26"/>
          <w:szCs w:val="32"/>
          <w:lang w:val="nl-NL"/>
        </w:rPr>
      </w:pPr>
      <w:r>
        <w:rPr>
          <w:b/>
          <w:bCs w:val="0"/>
          <w:sz w:val="26"/>
          <w:szCs w:val="32"/>
          <w:lang w:val="nl-NL"/>
        </w:rPr>
        <w:br w:type="page"/>
      </w:r>
    </w:p>
    <w:p w14:paraId="1C3C667C" w14:textId="4A25CDEF" w:rsidR="000423B2" w:rsidRPr="00F74014" w:rsidRDefault="000423B2" w:rsidP="000423B2">
      <w:pPr>
        <w:tabs>
          <w:tab w:val="clear" w:pos="8505"/>
        </w:tabs>
        <w:spacing w:after="60"/>
        <w:rPr>
          <w:b/>
          <w:bCs w:val="0"/>
          <w:sz w:val="26"/>
          <w:szCs w:val="32"/>
          <w:lang w:val="nl-NL"/>
        </w:rPr>
      </w:pPr>
      <w:r w:rsidRPr="00F74014">
        <w:rPr>
          <w:b/>
          <w:bCs w:val="0"/>
          <w:sz w:val="26"/>
          <w:szCs w:val="32"/>
          <w:lang w:val="nl-NL"/>
        </w:rPr>
        <w:lastRenderedPageBreak/>
        <w:t xml:space="preserve">Document B: </w:t>
      </w:r>
      <w:r w:rsidR="00F74014" w:rsidRPr="00F74014">
        <w:rPr>
          <w:b/>
          <w:bCs w:val="0"/>
          <w:sz w:val="26"/>
          <w:szCs w:val="32"/>
          <w:lang w:val="nl-NL"/>
        </w:rPr>
        <w:t xml:space="preserve">Fragment uit Anthony </w:t>
      </w:r>
      <w:proofErr w:type="spellStart"/>
      <w:r w:rsidR="00F74014" w:rsidRPr="00F74014">
        <w:rPr>
          <w:b/>
          <w:bCs w:val="0"/>
          <w:sz w:val="26"/>
          <w:szCs w:val="32"/>
          <w:lang w:val="nl-NL"/>
        </w:rPr>
        <w:t>and</w:t>
      </w:r>
      <w:proofErr w:type="spellEnd"/>
      <w:r w:rsidR="00F74014" w:rsidRPr="00F74014">
        <w:rPr>
          <w:b/>
          <w:bCs w:val="0"/>
          <w:sz w:val="26"/>
          <w:szCs w:val="32"/>
          <w:lang w:val="nl-NL"/>
        </w:rPr>
        <w:t xml:space="preserve"> Cleopatra, een toneelstuk geschr</w:t>
      </w:r>
      <w:r w:rsidR="00F74014">
        <w:rPr>
          <w:b/>
          <w:bCs w:val="0"/>
          <w:sz w:val="26"/>
          <w:szCs w:val="32"/>
          <w:lang w:val="nl-NL"/>
        </w:rPr>
        <w:t xml:space="preserve">even </w:t>
      </w:r>
      <w:r w:rsidR="00F74014" w:rsidRPr="00F74014">
        <w:rPr>
          <w:b/>
          <w:bCs w:val="0"/>
          <w:sz w:val="26"/>
          <w:szCs w:val="32"/>
          <w:lang w:val="nl-NL"/>
        </w:rPr>
        <w:t>door William Shakespeare</w:t>
      </w:r>
      <w:r w:rsidR="00F74014">
        <w:rPr>
          <w:b/>
          <w:bCs w:val="0"/>
          <w:sz w:val="26"/>
          <w:szCs w:val="32"/>
          <w:lang w:val="nl-NL"/>
        </w:rPr>
        <w:t xml:space="preserve"> in 1623. (aangepast)</w:t>
      </w:r>
    </w:p>
    <w:p w14:paraId="29969909" w14:textId="2ED6E362" w:rsidR="000423B2" w:rsidRDefault="000423B2" w:rsidP="000423B2">
      <w:pPr>
        <w:tabs>
          <w:tab w:val="clear" w:pos="8505"/>
        </w:tabs>
        <w:spacing w:after="60"/>
        <w:rPr>
          <w:sz w:val="24"/>
          <w:szCs w:val="28"/>
        </w:rPr>
      </w:pPr>
    </w:p>
    <w:p w14:paraId="04DE04B7" w14:textId="16664B48" w:rsidR="00F74014" w:rsidRDefault="00F74014" w:rsidP="000423B2">
      <w:pPr>
        <w:tabs>
          <w:tab w:val="clear" w:pos="8505"/>
        </w:tabs>
        <w:spacing w:after="60"/>
        <w:rPr>
          <w:sz w:val="24"/>
          <w:szCs w:val="28"/>
        </w:rPr>
      </w:pPr>
      <w:r>
        <w:rPr>
          <w:sz w:val="24"/>
          <w:szCs w:val="28"/>
        </w:rPr>
        <w:t>CLEOPATRA</w:t>
      </w:r>
    </w:p>
    <w:p w14:paraId="6D62B463" w14:textId="465F3637" w:rsidR="00F74014" w:rsidRPr="004308F6" w:rsidRDefault="00F74014" w:rsidP="000423B2">
      <w:pPr>
        <w:tabs>
          <w:tab w:val="clear" w:pos="8505"/>
        </w:tabs>
        <w:spacing w:after="60"/>
        <w:rPr>
          <w:i/>
          <w:iCs/>
          <w:sz w:val="24"/>
          <w:szCs w:val="28"/>
        </w:rPr>
      </w:pPr>
      <w:r w:rsidRPr="004308F6">
        <w:rPr>
          <w:i/>
          <w:iCs/>
          <w:sz w:val="24"/>
          <w:szCs w:val="28"/>
        </w:rPr>
        <w:t>Tegen een adder, die ze tegen haar borst drukt.</w:t>
      </w:r>
    </w:p>
    <w:p w14:paraId="4DAFC614" w14:textId="676A9823" w:rsidR="00F74014" w:rsidRDefault="00F74014" w:rsidP="000423B2">
      <w:pPr>
        <w:tabs>
          <w:tab w:val="clear" w:pos="8505"/>
        </w:tabs>
        <w:spacing w:after="60"/>
        <w:rPr>
          <w:sz w:val="24"/>
          <w:szCs w:val="28"/>
        </w:rPr>
      </w:pPr>
    </w:p>
    <w:p w14:paraId="7156D107" w14:textId="1F9AD57A" w:rsidR="007B2EF6" w:rsidRDefault="007B2EF6" w:rsidP="000423B2">
      <w:pPr>
        <w:tabs>
          <w:tab w:val="clear" w:pos="8505"/>
        </w:tabs>
        <w:spacing w:after="60"/>
        <w:rPr>
          <w:sz w:val="24"/>
          <w:szCs w:val="28"/>
        </w:rPr>
      </w:pPr>
      <w:r>
        <w:rPr>
          <w:sz w:val="24"/>
          <w:szCs w:val="28"/>
        </w:rPr>
        <w:t>“</w:t>
      </w:r>
      <w:r w:rsidR="004308F6">
        <w:rPr>
          <w:sz w:val="24"/>
          <w:szCs w:val="28"/>
        </w:rPr>
        <w:t xml:space="preserve">Ontwar </w:t>
      </w:r>
      <w:r w:rsidR="009E0C98">
        <w:rPr>
          <w:sz w:val="24"/>
          <w:szCs w:val="28"/>
        </w:rPr>
        <w:t>mijn</w:t>
      </w:r>
      <w:r w:rsidR="004308F6">
        <w:rPr>
          <w:sz w:val="24"/>
          <w:szCs w:val="28"/>
        </w:rPr>
        <w:t xml:space="preserve"> </w:t>
      </w:r>
      <w:r w:rsidR="009E0C98">
        <w:rPr>
          <w:sz w:val="24"/>
          <w:szCs w:val="28"/>
        </w:rPr>
        <w:t>levens</w:t>
      </w:r>
      <w:r w:rsidR="004308F6">
        <w:rPr>
          <w:sz w:val="24"/>
          <w:szCs w:val="28"/>
        </w:rPr>
        <w:t>knoop met jouw scherpe tanden. Onmiddellijk, jij arme giftige dwaas</w:t>
      </w:r>
      <w:r w:rsidR="009E0C98">
        <w:rPr>
          <w:sz w:val="24"/>
          <w:szCs w:val="28"/>
        </w:rPr>
        <w:t>!</w:t>
      </w:r>
      <w:r w:rsidR="004308F6">
        <w:rPr>
          <w:sz w:val="24"/>
          <w:szCs w:val="28"/>
        </w:rPr>
        <w:t xml:space="preserve"> Wees boos en sla toe!</w:t>
      </w:r>
      <w:r w:rsidR="009E0C98">
        <w:rPr>
          <w:sz w:val="24"/>
          <w:szCs w:val="28"/>
        </w:rPr>
        <w:t>”</w:t>
      </w:r>
    </w:p>
    <w:p w14:paraId="683A6961" w14:textId="23E9A4C7" w:rsidR="007B2EF6" w:rsidRDefault="007B2EF6" w:rsidP="000423B2">
      <w:pPr>
        <w:tabs>
          <w:tab w:val="clear" w:pos="8505"/>
        </w:tabs>
        <w:spacing w:after="60"/>
        <w:rPr>
          <w:sz w:val="24"/>
          <w:szCs w:val="28"/>
        </w:rPr>
      </w:pPr>
    </w:p>
    <w:p w14:paraId="55632768" w14:textId="7B1CBEA7" w:rsidR="007B2EF6" w:rsidRDefault="009E0C98" w:rsidP="000423B2">
      <w:pPr>
        <w:tabs>
          <w:tab w:val="clear" w:pos="8505"/>
        </w:tabs>
        <w:spacing w:after="60"/>
        <w:rPr>
          <w:sz w:val="24"/>
          <w:szCs w:val="28"/>
        </w:rPr>
      </w:pPr>
      <w:r>
        <w:rPr>
          <w:sz w:val="24"/>
          <w:szCs w:val="28"/>
        </w:rPr>
        <w:t>DIENSTMEID</w:t>
      </w:r>
    </w:p>
    <w:p w14:paraId="73531B6B" w14:textId="685F87C8" w:rsidR="007B2EF6" w:rsidRDefault="00924FEA" w:rsidP="000423B2">
      <w:pPr>
        <w:tabs>
          <w:tab w:val="clear" w:pos="8505"/>
        </w:tabs>
        <w:spacing w:after="60"/>
        <w:rPr>
          <w:sz w:val="24"/>
          <w:szCs w:val="28"/>
        </w:rPr>
      </w:pPr>
      <w:r>
        <w:rPr>
          <w:sz w:val="24"/>
          <w:szCs w:val="28"/>
        </w:rPr>
        <w:t>“</w:t>
      </w:r>
      <w:r w:rsidR="007B2EF6">
        <w:rPr>
          <w:sz w:val="24"/>
          <w:szCs w:val="28"/>
        </w:rPr>
        <w:t>Oh, Oosterse ster!</w:t>
      </w:r>
      <w:r>
        <w:rPr>
          <w:sz w:val="24"/>
          <w:szCs w:val="28"/>
        </w:rPr>
        <w:t>”</w:t>
      </w:r>
    </w:p>
    <w:p w14:paraId="4FD0A645" w14:textId="77777777" w:rsidR="007B2EF6" w:rsidRDefault="007B2EF6" w:rsidP="000423B2">
      <w:pPr>
        <w:tabs>
          <w:tab w:val="clear" w:pos="8505"/>
        </w:tabs>
        <w:spacing w:after="60"/>
        <w:rPr>
          <w:sz w:val="24"/>
          <w:szCs w:val="28"/>
        </w:rPr>
      </w:pPr>
    </w:p>
    <w:p w14:paraId="7421F02E" w14:textId="34B2F34B" w:rsidR="007B2EF6" w:rsidRDefault="007B2EF6" w:rsidP="000423B2">
      <w:pPr>
        <w:tabs>
          <w:tab w:val="clear" w:pos="8505"/>
        </w:tabs>
        <w:spacing w:after="60"/>
        <w:rPr>
          <w:sz w:val="24"/>
          <w:szCs w:val="28"/>
        </w:rPr>
      </w:pPr>
      <w:r>
        <w:rPr>
          <w:sz w:val="24"/>
          <w:szCs w:val="28"/>
        </w:rPr>
        <w:t>CLEOPATRA</w:t>
      </w:r>
    </w:p>
    <w:p w14:paraId="70B41899" w14:textId="4BC9EF3B" w:rsidR="007B2EF6" w:rsidRDefault="00924FEA" w:rsidP="000423B2">
      <w:pPr>
        <w:tabs>
          <w:tab w:val="clear" w:pos="8505"/>
        </w:tabs>
        <w:spacing w:after="60"/>
        <w:rPr>
          <w:sz w:val="24"/>
          <w:szCs w:val="28"/>
        </w:rPr>
      </w:pPr>
      <w:r>
        <w:rPr>
          <w:sz w:val="24"/>
          <w:szCs w:val="28"/>
        </w:rPr>
        <w:t>“</w:t>
      </w:r>
      <w:r w:rsidR="007B2EF6">
        <w:rPr>
          <w:sz w:val="24"/>
          <w:szCs w:val="28"/>
        </w:rPr>
        <w:t xml:space="preserve">Stil, wees stil! </w:t>
      </w:r>
    </w:p>
    <w:p w14:paraId="580C0D6F" w14:textId="5CBA22B3" w:rsidR="007B2EF6" w:rsidRDefault="007B2EF6" w:rsidP="000423B2">
      <w:pPr>
        <w:tabs>
          <w:tab w:val="clear" w:pos="8505"/>
        </w:tabs>
        <w:spacing w:after="60"/>
        <w:rPr>
          <w:sz w:val="24"/>
          <w:szCs w:val="28"/>
        </w:rPr>
      </w:pPr>
      <w:r>
        <w:rPr>
          <w:sz w:val="24"/>
          <w:szCs w:val="28"/>
        </w:rPr>
        <w:t xml:space="preserve">Zie je </w:t>
      </w:r>
      <w:r w:rsidR="009E0C98">
        <w:rPr>
          <w:sz w:val="24"/>
          <w:szCs w:val="28"/>
        </w:rPr>
        <w:t>dit</w:t>
      </w:r>
      <w:r>
        <w:rPr>
          <w:sz w:val="24"/>
          <w:szCs w:val="28"/>
        </w:rPr>
        <w:t xml:space="preserve"> kind niet aan mijn borst, het kind dat mij in slaap zal bijten?</w:t>
      </w:r>
    </w:p>
    <w:p w14:paraId="056D66F0" w14:textId="77777777" w:rsidR="007B2EF6" w:rsidRDefault="007B2EF6" w:rsidP="000423B2">
      <w:pPr>
        <w:tabs>
          <w:tab w:val="clear" w:pos="8505"/>
        </w:tabs>
        <w:spacing w:after="60"/>
        <w:rPr>
          <w:sz w:val="24"/>
          <w:szCs w:val="28"/>
        </w:rPr>
      </w:pPr>
      <w:r>
        <w:rPr>
          <w:sz w:val="24"/>
          <w:szCs w:val="28"/>
        </w:rPr>
        <w:t>Zo zoet als zalf, zo zacht als lucht, zo zacht,..</w:t>
      </w:r>
    </w:p>
    <w:p w14:paraId="513382E3" w14:textId="77777777" w:rsidR="007B2EF6" w:rsidRDefault="007B2EF6" w:rsidP="000423B2">
      <w:pPr>
        <w:tabs>
          <w:tab w:val="clear" w:pos="8505"/>
        </w:tabs>
        <w:spacing w:after="60"/>
        <w:rPr>
          <w:sz w:val="24"/>
          <w:szCs w:val="28"/>
        </w:rPr>
      </w:pPr>
    </w:p>
    <w:p w14:paraId="7A5B0034" w14:textId="64F368A4" w:rsidR="007B2EF6" w:rsidRDefault="007B2EF6" w:rsidP="000423B2">
      <w:pPr>
        <w:tabs>
          <w:tab w:val="clear" w:pos="8505"/>
        </w:tabs>
        <w:spacing w:after="60"/>
        <w:rPr>
          <w:i/>
          <w:iCs/>
          <w:sz w:val="24"/>
          <w:szCs w:val="28"/>
        </w:rPr>
      </w:pPr>
      <w:r w:rsidRPr="007B2EF6">
        <w:rPr>
          <w:i/>
          <w:iCs/>
          <w:sz w:val="24"/>
          <w:szCs w:val="28"/>
        </w:rPr>
        <w:t xml:space="preserve">Ze neemt een tweede adder en </w:t>
      </w:r>
      <w:r w:rsidR="00924FEA">
        <w:rPr>
          <w:i/>
          <w:iCs/>
          <w:sz w:val="24"/>
          <w:szCs w:val="28"/>
        </w:rPr>
        <w:t>houdt</w:t>
      </w:r>
      <w:r w:rsidRPr="007B2EF6">
        <w:rPr>
          <w:i/>
          <w:iCs/>
          <w:sz w:val="24"/>
          <w:szCs w:val="28"/>
        </w:rPr>
        <w:t xml:space="preserve"> die tegen haar arm.</w:t>
      </w:r>
    </w:p>
    <w:p w14:paraId="147B062E" w14:textId="77777777" w:rsidR="007B2EF6" w:rsidRPr="007B2EF6" w:rsidRDefault="007B2EF6" w:rsidP="000423B2">
      <w:pPr>
        <w:tabs>
          <w:tab w:val="clear" w:pos="8505"/>
        </w:tabs>
        <w:spacing w:after="60"/>
        <w:rPr>
          <w:i/>
          <w:iCs/>
          <w:sz w:val="24"/>
          <w:szCs w:val="28"/>
        </w:rPr>
      </w:pPr>
    </w:p>
    <w:p w14:paraId="27B172CD" w14:textId="41649558" w:rsidR="007B2EF6" w:rsidRDefault="007B2EF6" w:rsidP="000423B2">
      <w:pPr>
        <w:tabs>
          <w:tab w:val="clear" w:pos="8505"/>
        </w:tabs>
        <w:spacing w:after="60"/>
        <w:rPr>
          <w:sz w:val="24"/>
          <w:szCs w:val="28"/>
        </w:rPr>
      </w:pPr>
      <w:r>
        <w:rPr>
          <w:sz w:val="24"/>
          <w:szCs w:val="28"/>
        </w:rPr>
        <w:t>“Waarom zou ik moeten blijven…”</w:t>
      </w:r>
    </w:p>
    <w:p w14:paraId="634496E3" w14:textId="77777777" w:rsidR="007B2EF6" w:rsidRDefault="007B2EF6" w:rsidP="000423B2">
      <w:pPr>
        <w:tabs>
          <w:tab w:val="clear" w:pos="8505"/>
        </w:tabs>
        <w:spacing w:after="60"/>
        <w:rPr>
          <w:sz w:val="24"/>
          <w:szCs w:val="28"/>
        </w:rPr>
      </w:pPr>
    </w:p>
    <w:p w14:paraId="7F5B745E" w14:textId="74557932" w:rsidR="004308F6" w:rsidRPr="007B2EF6" w:rsidRDefault="007B2EF6" w:rsidP="000423B2">
      <w:pPr>
        <w:tabs>
          <w:tab w:val="clear" w:pos="8505"/>
        </w:tabs>
        <w:spacing w:after="60"/>
        <w:rPr>
          <w:i/>
          <w:iCs/>
          <w:sz w:val="24"/>
          <w:szCs w:val="28"/>
        </w:rPr>
      </w:pPr>
      <w:r w:rsidRPr="007B2EF6">
        <w:rPr>
          <w:i/>
          <w:iCs/>
          <w:sz w:val="24"/>
          <w:szCs w:val="28"/>
        </w:rPr>
        <w:t>Cleopatra overlijdt</w:t>
      </w:r>
      <w:r w:rsidR="009E0C98">
        <w:rPr>
          <w:i/>
          <w:iCs/>
          <w:sz w:val="24"/>
          <w:szCs w:val="28"/>
        </w:rPr>
        <w:t>..</w:t>
      </w:r>
      <w:r w:rsidR="004308F6" w:rsidRPr="007B2EF6">
        <w:rPr>
          <w:i/>
          <w:iCs/>
          <w:sz w:val="24"/>
          <w:szCs w:val="28"/>
        </w:rPr>
        <w:t xml:space="preserve"> </w:t>
      </w:r>
    </w:p>
    <w:p w14:paraId="05ABA69E" w14:textId="77777777" w:rsidR="000423B2" w:rsidRPr="000423B2" w:rsidRDefault="000423B2" w:rsidP="000423B2">
      <w:pPr>
        <w:tabs>
          <w:tab w:val="clear" w:pos="8505"/>
        </w:tabs>
        <w:spacing w:after="60"/>
        <w:rPr>
          <w:sz w:val="24"/>
          <w:szCs w:val="28"/>
        </w:rPr>
      </w:pPr>
    </w:p>
    <w:p w14:paraId="608AFE27" w14:textId="4031257E" w:rsidR="007B2EF6" w:rsidRDefault="007B2EF6">
      <w:pPr>
        <w:tabs>
          <w:tab w:val="clear" w:pos="8505"/>
        </w:tabs>
        <w:spacing w:after="60"/>
        <w:ind w:left="510" w:hanging="510"/>
        <w:rPr>
          <w:sz w:val="24"/>
          <w:szCs w:val="28"/>
        </w:rPr>
      </w:pPr>
      <w:r>
        <w:rPr>
          <w:sz w:val="24"/>
          <w:szCs w:val="28"/>
        </w:rPr>
        <w:br w:type="page"/>
      </w:r>
    </w:p>
    <w:p w14:paraId="27BF72AC" w14:textId="7C17D1B8" w:rsidR="000423B2" w:rsidRPr="007B2EF6" w:rsidRDefault="000423B2" w:rsidP="000423B2">
      <w:pPr>
        <w:tabs>
          <w:tab w:val="clear" w:pos="8505"/>
        </w:tabs>
        <w:spacing w:after="60"/>
        <w:rPr>
          <w:sz w:val="24"/>
          <w:szCs w:val="28"/>
          <w:lang w:val="nl-NL"/>
        </w:rPr>
      </w:pPr>
      <w:r w:rsidRPr="007B2EF6">
        <w:rPr>
          <w:b/>
          <w:bCs w:val="0"/>
          <w:sz w:val="26"/>
          <w:szCs w:val="32"/>
          <w:lang w:val="nl-NL"/>
        </w:rPr>
        <w:lastRenderedPageBreak/>
        <w:t xml:space="preserve">Document C: </w:t>
      </w:r>
      <w:proofErr w:type="spellStart"/>
      <w:r w:rsidR="007B2EF6" w:rsidRPr="007B2EF6">
        <w:rPr>
          <w:b/>
          <w:bCs w:val="0"/>
          <w:sz w:val="26"/>
          <w:szCs w:val="32"/>
          <w:lang w:val="nl-NL"/>
        </w:rPr>
        <w:t>Plutarchus</w:t>
      </w:r>
      <w:proofErr w:type="spellEnd"/>
      <w:r w:rsidR="007B2EF6" w:rsidRPr="007B2EF6">
        <w:rPr>
          <w:b/>
          <w:bCs w:val="0"/>
          <w:sz w:val="26"/>
          <w:szCs w:val="32"/>
          <w:lang w:val="nl-NL"/>
        </w:rPr>
        <w:t>, het leven</w:t>
      </w:r>
      <w:r w:rsidR="007B2EF6">
        <w:rPr>
          <w:b/>
          <w:bCs w:val="0"/>
          <w:sz w:val="26"/>
          <w:szCs w:val="32"/>
          <w:lang w:val="nl-NL"/>
        </w:rPr>
        <w:t xml:space="preserve"> van Marcus Antonius (aangepast)</w:t>
      </w:r>
    </w:p>
    <w:p w14:paraId="498ABB4E" w14:textId="719309BA" w:rsidR="000423B2" w:rsidRDefault="007B2EF6" w:rsidP="000423B2">
      <w:pPr>
        <w:tabs>
          <w:tab w:val="clear" w:pos="8505"/>
        </w:tabs>
        <w:spacing w:after="60"/>
        <w:rPr>
          <w:i/>
          <w:iCs/>
          <w:sz w:val="24"/>
          <w:szCs w:val="28"/>
        </w:rPr>
      </w:pPr>
      <w:proofErr w:type="spellStart"/>
      <w:r>
        <w:rPr>
          <w:i/>
          <w:iCs/>
          <w:sz w:val="24"/>
          <w:szCs w:val="28"/>
        </w:rPr>
        <w:t>Plutarchus</w:t>
      </w:r>
      <w:proofErr w:type="spellEnd"/>
      <w:r>
        <w:rPr>
          <w:i/>
          <w:iCs/>
          <w:sz w:val="24"/>
          <w:szCs w:val="28"/>
        </w:rPr>
        <w:t xml:space="preserve"> was een Griekse historicus die ongeveer tussen 50 n.C. en 120 n.C. leefde. Hij was een rijke aristocraat die schreef over bekende Grieken en Romeinen. Zijn biografieën zijn voornamelijk gefocust op de morele sterktes en zwaktes van de mensen. Hieronder vinden jullie een fragment uit zijn biografie over Marcus Antonius.</w:t>
      </w:r>
    </w:p>
    <w:p w14:paraId="30E92B98" w14:textId="7C3A25FB" w:rsidR="007B2EF6" w:rsidRDefault="007B2EF6" w:rsidP="000423B2">
      <w:pPr>
        <w:tabs>
          <w:tab w:val="clear" w:pos="8505"/>
        </w:tabs>
        <w:spacing w:after="60"/>
        <w:rPr>
          <w:i/>
          <w:iCs/>
          <w:sz w:val="24"/>
          <w:szCs w:val="28"/>
        </w:rPr>
      </w:pPr>
    </w:p>
    <w:p w14:paraId="3341BF73" w14:textId="7C5A758A" w:rsidR="009E0C98" w:rsidRDefault="007B2EF6" w:rsidP="000423B2">
      <w:pPr>
        <w:tabs>
          <w:tab w:val="clear" w:pos="8505"/>
        </w:tabs>
        <w:spacing w:after="60"/>
        <w:rPr>
          <w:sz w:val="24"/>
          <w:szCs w:val="28"/>
        </w:rPr>
      </w:pPr>
      <w:r>
        <w:rPr>
          <w:sz w:val="24"/>
          <w:szCs w:val="28"/>
        </w:rPr>
        <w:t xml:space="preserve">Er kwam een man van het platteland met een mand onder zijn arm. Wanneer </w:t>
      </w:r>
      <w:r w:rsidR="00343437">
        <w:rPr>
          <w:sz w:val="24"/>
          <w:szCs w:val="28"/>
        </w:rPr>
        <w:t>haar (Cleopatra’s)</w:t>
      </w:r>
      <w:r>
        <w:rPr>
          <w:sz w:val="24"/>
          <w:szCs w:val="28"/>
        </w:rPr>
        <w:t xml:space="preserve"> </w:t>
      </w:r>
      <w:r w:rsidR="00924FEA">
        <w:rPr>
          <w:sz w:val="24"/>
          <w:szCs w:val="28"/>
        </w:rPr>
        <w:t>bewakers</w:t>
      </w:r>
      <w:r>
        <w:rPr>
          <w:sz w:val="24"/>
          <w:szCs w:val="28"/>
        </w:rPr>
        <w:t xml:space="preserve"> aan de man vroegen</w:t>
      </w:r>
      <w:r w:rsidR="00343437">
        <w:rPr>
          <w:sz w:val="24"/>
          <w:szCs w:val="28"/>
        </w:rPr>
        <w:t xml:space="preserve"> wat hij meedroeg in de mand, opende de man zijn mand, deed de bladeren opzij en toonde dat de mand gevuld was met vijgen. De </w:t>
      </w:r>
      <w:r w:rsidR="00924FEA">
        <w:rPr>
          <w:sz w:val="24"/>
          <w:szCs w:val="28"/>
        </w:rPr>
        <w:t>bewakers</w:t>
      </w:r>
      <w:r w:rsidR="00343437">
        <w:rPr>
          <w:sz w:val="24"/>
          <w:szCs w:val="28"/>
        </w:rPr>
        <w:t xml:space="preserve"> waren onder de indruk van de grootte en de schoonheid van de vijgen. De man glimlachte en vroeg hen om enkele vijgen te nemen, zodat ze geen wantrouwen zouden koesteren.</w:t>
      </w:r>
    </w:p>
    <w:p w14:paraId="1CF6C050" w14:textId="0DEA3592" w:rsidR="00343437" w:rsidRDefault="00343437" w:rsidP="009E0C98">
      <w:pPr>
        <w:tabs>
          <w:tab w:val="clear" w:pos="8505"/>
        </w:tabs>
        <w:spacing w:before="240" w:after="60"/>
        <w:rPr>
          <w:sz w:val="24"/>
          <w:szCs w:val="28"/>
        </w:rPr>
      </w:pPr>
      <w:r>
        <w:rPr>
          <w:sz w:val="24"/>
          <w:szCs w:val="28"/>
        </w:rPr>
        <w:t>Het wordt gezegd dat een slang werd binnengebracht in de mand en verborgen bleef tussen de vijgen en de bladeren. Wanneer zij (Cleopatra) de vijgen wegnam en de slang zag, stak ze haar arm uit om gebeten te worden. Maar de echte waarheid van deze zaak is door niemand gekend. Er werd immers ook verteld dat Cleopatra het gif, verborgen in een kam in haar haar, zelf binnensmokkelde. Toch was er geen enkele vlek of een ander teken van vergiftiging zichtbaar op haar lichaam. Sommigen zeggen ook dat Cleopatra’s arm twee lichte, onduidelijke gaatjes zichtbaar waren. Ook Octavianus geloofde dit. In de optocht om zijn overwinning te vieren, werd immers een afbeelding gedragen van Cleopatra met een slang tegen zich aangedrukt.</w:t>
      </w:r>
    </w:p>
    <w:p w14:paraId="6D15D36A" w14:textId="795C7E3E" w:rsidR="00343437" w:rsidRDefault="00343437" w:rsidP="000423B2">
      <w:pPr>
        <w:tabs>
          <w:tab w:val="clear" w:pos="8505"/>
        </w:tabs>
        <w:spacing w:after="60"/>
        <w:rPr>
          <w:sz w:val="24"/>
          <w:szCs w:val="28"/>
        </w:rPr>
      </w:pPr>
    </w:p>
    <w:p w14:paraId="6C6410B9" w14:textId="55E28151" w:rsidR="00343437" w:rsidRDefault="00343437">
      <w:pPr>
        <w:tabs>
          <w:tab w:val="clear" w:pos="8505"/>
        </w:tabs>
        <w:spacing w:after="60"/>
        <w:ind w:left="510" w:hanging="510"/>
        <w:rPr>
          <w:sz w:val="24"/>
          <w:szCs w:val="28"/>
        </w:rPr>
      </w:pPr>
      <w:r>
        <w:rPr>
          <w:sz w:val="24"/>
          <w:szCs w:val="28"/>
        </w:rPr>
        <w:br w:type="page"/>
      </w:r>
    </w:p>
    <w:p w14:paraId="4B14771D" w14:textId="4750BE3B" w:rsidR="000423B2" w:rsidRPr="00D069C8" w:rsidRDefault="000423B2" w:rsidP="000423B2">
      <w:pPr>
        <w:tabs>
          <w:tab w:val="clear" w:pos="8505"/>
        </w:tabs>
        <w:spacing w:after="60"/>
        <w:rPr>
          <w:b/>
          <w:bCs w:val="0"/>
          <w:sz w:val="26"/>
          <w:szCs w:val="32"/>
          <w:lang w:val="nl-NL"/>
        </w:rPr>
      </w:pPr>
      <w:r w:rsidRPr="00D069C8">
        <w:rPr>
          <w:b/>
          <w:bCs w:val="0"/>
          <w:sz w:val="26"/>
          <w:szCs w:val="32"/>
          <w:lang w:val="nl-NL"/>
        </w:rPr>
        <w:lastRenderedPageBreak/>
        <w:t xml:space="preserve">Document D: </w:t>
      </w:r>
      <w:proofErr w:type="spellStart"/>
      <w:r w:rsidR="00343437">
        <w:rPr>
          <w:b/>
          <w:bCs w:val="0"/>
          <w:sz w:val="26"/>
          <w:szCs w:val="32"/>
          <w:lang w:val="nl-NL"/>
        </w:rPr>
        <w:t>Cassius</w:t>
      </w:r>
      <w:proofErr w:type="spellEnd"/>
      <w:r w:rsidR="00343437">
        <w:rPr>
          <w:b/>
          <w:bCs w:val="0"/>
          <w:sz w:val="26"/>
          <w:szCs w:val="32"/>
          <w:lang w:val="nl-NL"/>
        </w:rPr>
        <w:t xml:space="preserve"> </w:t>
      </w:r>
      <w:proofErr w:type="spellStart"/>
      <w:r w:rsidR="00343437">
        <w:rPr>
          <w:b/>
          <w:bCs w:val="0"/>
          <w:sz w:val="26"/>
          <w:szCs w:val="32"/>
          <w:lang w:val="nl-NL"/>
        </w:rPr>
        <w:t>Dio</w:t>
      </w:r>
      <w:proofErr w:type="spellEnd"/>
      <w:r w:rsidR="00343437">
        <w:rPr>
          <w:b/>
          <w:bCs w:val="0"/>
          <w:sz w:val="26"/>
          <w:szCs w:val="32"/>
          <w:lang w:val="nl-NL"/>
        </w:rPr>
        <w:t xml:space="preserve"> (aangepast</w:t>
      </w:r>
      <w:r w:rsidR="00087FF9">
        <w:rPr>
          <w:b/>
          <w:bCs w:val="0"/>
          <w:sz w:val="26"/>
          <w:szCs w:val="32"/>
          <w:lang w:val="nl-NL"/>
        </w:rPr>
        <w:t>)</w:t>
      </w:r>
      <w:r w:rsidRPr="00D069C8">
        <w:rPr>
          <w:b/>
          <w:bCs w:val="0"/>
          <w:sz w:val="26"/>
          <w:szCs w:val="32"/>
          <w:lang w:val="nl-NL"/>
        </w:rPr>
        <w:t xml:space="preserve"> </w:t>
      </w:r>
    </w:p>
    <w:p w14:paraId="56BB41A6" w14:textId="4B9A5DFB" w:rsidR="000423B2" w:rsidRDefault="00343437" w:rsidP="000423B2">
      <w:pPr>
        <w:tabs>
          <w:tab w:val="clear" w:pos="8505"/>
        </w:tabs>
        <w:spacing w:after="60"/>
        <w:rPr>
          <w:i/>
          <w:iCs/>
          <w:sz w:val="24"/>
          <w:szCs w:val="28"/>
        </w:rPr>
      </w:pPr>
      <w:proofErr w:type="spellStart"/>
      <w:r>
        <w:rPr>
          <w:i/>
          <w:iCs/>
          <w:sz w:val="24"/>
          <w:szCs w:val="28"/>
        </w:rPr>
        <w:t>Cassius</w:t>
      </w:r>
      <w:proofErr w:type="spellEnd"/>
      <w:r>
        <w:rPr>
          <w:i/>
          <w:iCs/>
          <w:sz w:val="24"/>
          <w:szCs w:val="28"/>
        </w:rPr>
        <w:t xml:space="preserve"> </w:t>
      </w:r>
      <w:proofErr w:type="spellStart"/>
      <w:r>
        <w:rPr>
          <w:i/>
          <w:iCs/>
          <w:sz w:val="24"/>
          <w:szCs w:val="28"/>
        </w:rPr>
        <w:t>Dio</w:t>
      </w:r>
      <w:proofErr w:type="spellEnd"/>
      <w:r>
        <w:rPr>
          <w:i/>
          <w:iCs/>
          <w:sz w:val="24"/>
          <w:szCs w:val="28"/>
        </w:rPr>
        <w:t xml:space="preserve"> leefde ongeveer tussen 164 n.C. en 230 n.C.. Hij was een rijke Griek die tweemaal consul werd en ook enkele andere belangrijke ambten bekleedde. Hij schreef tachtig boeken over de Romeinse geschiedenis. Vaak toont hij sympathie </w:t>
      </w:r>
      <w:r w:rsidR="00924FEA">
        <w:rPr>
          <w:i/>
          <w:iCs/>
          <w:sz w:val="24"/>
          <w:szCs w:val="28"/>
        </w:rPr>
        <w:t>voor</w:t>
      </w:r>
      <w:r>
        <w:rPr>
          <w:i/>
          <w:iCs/>
          <w:sz w:val="24"/>
          <w:szCs w:val="28"/>
        </w:rPr>
        <w:t xml:space="preserve"> de keizers, ook al bekijkt hij Octavianus ook kritisch. Hier is een tekstfragment uit zijn boek ‘Romeinse geschiedenis’.</w:t>
      </w:r>
    </w:p>
    <w:p w14:paraId="1DDBBD46" w14:textId="11F8E260" w:rsidR="00343437" w:rsidRDefault="00343437" w:rsidP="000423B2">
      <w:pPr>
        <w:tabs>
          <w:tab w:val="clear" w:pos="8505"/>
        </w:tabs>
        <w:spacing w:after="60"/>
        <w:rPr>
          <w:i/>
          <w:iCs/>
          <w:sz w:val="24"/>
          <w:szCs w:val="28"/>
        </w:rPr>
      </w:pPr>
    </w:p>
    <w:p w14:paraId="14113C58" w14:textId="19350DE4" w:rsidR="00343437" w:rsidRDefault="001D1F63" w:rsidP="000423B2">
      <w:pPr>
        <w:tabs>
          <w:tab w:val="clear" w:pos="8505"/>
        </w:tabs>
        <w:spacing w:after="60"/>
        <w:rPr>
          <w:sz w:val="24"/>
          <w:szCs w:val="28"/>
        </w:rPr>
      </w:pPr>
      <w:r>
        <w:rPr>
          <w:sz w:val="24"/>
          <w:szCs w:val="28"/>
        </w:rPr>
        <w:t xml:space="preserve">Octavianus was bang dat ze (Cleopatra) zichzelf om het leven zou brengen. Hij vroeg aan al haar dienstmeiden om goed zorg voor haar te dragen, zodat hij haar kon </w:t>
      </w:r>
      <w:r w:rsidR="00924FEA">
        <w:rPr>
          <w:sz w:val="24"/>
          <w:szCs w:val="28"/>
        </w:rPr>
        <w:t>op</w:t>
      </w:r>
      <w:r>
        <w:rPr>
          <w:sz w:val="24"/>
          <w:szCs w:val="28"/>
        </w:rPr>
        <w:t>voeren in de optocht om zijn overwinning te vieren. Dit zou immers glans toevoegen aan zijn overwinning. Maar van zodra de dienstmeiden Cleopatra uit het oog verloren, bereidde ze zich</w:t>
      </w:r>
      <w:r w:rsidR="00924FEA">
        <w:rPr>
          <w:sz w:val="24"/>
          <w:szCs w:val="28"/>
        </w:rPr>
        <w:t xml:space="preserve"> </w:t>
      </w:r>
      <w:r>
        <w:rPr>
          <w:sz w:val="24"/>
          <w:szCs w:val="28"/>
        </w:rPr>
        <w:t>voor om zo pijnloos mogelijk te sterven. Ze trok al haar mooiste kleren aan, nam haar mooiste juwelen en overleed.</w:t>
      </w:r>
    </w:p>
    <w:p w14:paraId="77B4A0A9" w14:textId="3623B99F" w:rsidR="001D1F63" w:rsidRPr="00343437" w:rsidRDefault="001D1F63" w:rsidP="009E0C98">
      <w:pPr>
        <w:tabs>
          <w:tab w:val="clear" w:pos="8505"/>
        </w:tabs>
        <w:spacing w:before="240" w:after="60"/>
        <w:rPr>
          <w:sz w:val="24"/>
          <w:szCs w:val="28"/>
        </w:rPr>
      </w:pPr>
      <w:r>
        <w:rPr>
          <w:sz w:val="24"/>
          <w:szCs w:val="28"/>
        </w:rPr>
        <w:t>Niemand weet exact waaraan ze is overleden, omdat de enige markeringen op haar lichaam enkele lichte prikjes waren op haar arm. Somme zeiden dat ze een giftige slang had verborgen in een waterkruik, of in enkele bloemen. Anderen verklaarden dat ze één van de spelden in haar haar had ingesmeerd met een soort van gif, die haar lichaam pijnvrij zou doen instorten bij contact met haar bloed. Op de één of andere manier overleed Cleopatra dus, samen met twee van haar dienstmeiden. Wanneer Octavianus hoorde over haar dood, was hij met stomheid geslagen en probeerde haar terug tot leven te wekken. Wanneer hij hier niet in slaagde, voelde hij zowel medelijden als bewondering voor haar. Hij voelde zich ook bestolen van de glorie van zijn overwinning, nu hij haar niet meer kon opvoeren in zijn optocht.</w:t>
      </w:r>
    </w:p>
    <w:p w14:paraId="4D9E6F78" w14:textId="77777777" w:rsidR="001D1F63" w:rsidRDefault="001D1F63">
      <w:pPr>
        <w:tabs>
          <w:tab w:val="clear" w:pos="8505"/>
        </w:tabs>
        <w:spacing w:after="60"/>
        <w:ind w:left="510" w:hanging="510"/>
        <w:rPr>
          <w:sz w:val="24"/>
          <w:szCs w:val="28"/>
        </w:rPr>
      </w:pPr>
      <w:r>
        <w:rPr>
          <w:sz w:val="24"/>
          <w:szCs w:val="28"/>
        </w:rPr>
        <w:br w:type="page"/>
      </w:r>
    </w:p>
    <w:p w14:paraId="49D8E8A8" w14:textId="4165EC15" w:rsidR="000423B2" w:rsidRPr="000423B2" w:rsidRDefault="000423B2" w:rsidP="000423B2">
      <w:pPr>
        <w:tabs>
          <w:tab w:val="clear" w:pos="8505"/>
        </w:tabs>
        <w:spacing w:after="60"/>
        <w:rPr>
          <w:b/>
          <w:bCs w:val="0"/>
          <w:sz w:val="26"/>
          <w:szCs w:val="32"/>
          <w:lang w:val="nl-NL"/>
        </w:rPr>
      </w:pPr>
      <w:r w:rsidRPr="000423B2">
        <w:rPr>
          <w:b/>
          <w:bCs w:val="0"/>
          <w:sz w:val="26"/>
          <w:szCs w:val="32"/>
          <w:lang w:val="nl-NL"/>
        </w:rPr>
        <w:lastRenderedPageBreak/>
        <w:t xml:space="preserve">Document E: </w:t>
      </w:r>
      <w:r w:rsidR="001D1F63">
        <w:rPr>
          <w:b/>
          <w:bCs w:val="0"/>
          <w:sz w:val="26"/>
          <w:szCs w:val="32"/>
          <w:lang w:val="nl-NL"/>
        </w:rPr>
        <w:t>Wetenschappelijk artikel (aangepast)</w:t>
      </w:r>
    </w:p>
    <w:p w14:paraId="541C6B50" w14:textId="726ABBD7" w:rsidR="000423B2" w:rsidRPr="000423B2" w:rsidRDefault="001D1F63" w:rsidP="000423B2">
      <w:pPr>
        <w:tabs>
          <w:tab w:val="clear" w:pos="8505"/>
        </w:tabs>
        <w:spacing w:after="60"/>
        <w:rPr>
          <w:i/>
          <w:iCs/>
          <w:sz w:val="24"/>
          <w:szCs w:val="28"/>
        </w:rPr>
      </w:pPr>
      <w:r>
        <w:rPr>
          <w:i/>
          <w:iCs/>
          <w:sz w:val="24"/>
          <w:szCs w:val="28"/>
        </w:rPr>
        <w:t>Dit is een tekstfragment afkomstig uit een artikel over de dood van Cleopatra, gepubliceerd in Acta Theologica in 2005</w:t>
      </w:r>
      <w:r w:rsidR="00E61AE8">
        <w:rPr>
          <w:i/>
          <w:iCs/>
          <w:sz w:val="24"/>
          <w:szCs w:val="28"/>
        </w:rPr>
        <w:t>.</w:t>
      </w:r>
    </w:p>
    <w:p w14:paraId="614DB0BB" w14:textId="77777777" w:rsidR="000423B2" w:rsidRPr="000423B2" w:rsidRDefault="000423B2" w:rsidP="000423B2">
      <w:pPr>
        <w:tabs>
          <w:tab w:val="clear" w:pos="8505"/>
        </w:tabs>
        <w:spacing w:after="60"/>
        <w:rPr>
          <w:sz w:val="24"/>
          <w:szCs w:val="28"/>
        </w:rPr>
      </w:pPr>
    </w:p>
    <w:p w14:paraId="63FBB4D3" w14:textId="36F8613D" w:rsidR="000423B2" w:rsidRDefault="00E61AE8" w:rsidP="000423B2">
      <w:pPr>
        <w:tabs>
          <w:tab w:val="clear" w:pos="8505"/>
        </w:tabs>
        <w:spacing w:after="60"/>
        <w:rPr>
          <w:sz w:val="24"/>
          <w:szCs w:val="28"/>
        </w:rPr>
      </w:pPr>
      <w:r>
        <w:rPr>
          <w:sz w:val="24"/>
          <w:szCs w:val="28"/>
        </w:rPr>
        <w:t xml:space="preserve">Een wetenschapper heeft overtuigend geargumenteerd dat de theorie van de slangenbeet onwaarschijnlijk is. Verscheidene Noord-Afrikaanse slangen zouden kunnen gebruikt zijn. Echter, elk van deze slangensoorten heeft een zeer pijnlijke beet die leidt tot zwellingen en bloedingen. Cleopatra had echter geen duidelijke markeringen. Aan de andere kant, als de slang een cobra was, dan zou een kleine beet tot een snelle en pijnloze </w:t>
      </w:r>
      <w:r w:rsidR="00A84723">
        <w:rPr>
          <w:sz w:val="24"/>
          <w:szCs w:val="28"/>
        </w:rPr>
        <w:t>dood</w:t>
      </w:r>
      <w:r>
        <w:rPr>
          <w:sz w:val="24"/>
          <w:szCs w:val="28"/>
        </w:rPr>
        <w:t xml:space="preserve"> geleid hebben. Echter, om drie mensen te kunnen vergiftigen, zou de cobra al snel 1,5-2 meter moeten zijn.</w:t>
      </w:r>
      <w:r w:rsidR="00A84723">
        <w:rPr>
          <w:sz w:val="24"/>
          <w:szCs w:val="28"/>
        </w:rPr>
        <w:t xml:space="preserve"> Een slang van dergelijke grootte lijkt moeilijk binnen te smokkelen.</w:t>
      </w:r>
    </w:p>
    <w:p w14:paraId="02E1E403" w14:textId="1FB7FB38" w:rsidR="00E61AE8" w:rsidRDefault="00E61AE8" w:rsidP="009E0C98">
      <w:pPr>
        <w:tabs>
          <w:tab w:val="clear" w:pos="8505"/>
        </w:tabs>
        <w:spacing w:before="240" w:after="60"/>
        <w:rPr>
          <w:sz w:val="24"/>
          <w:szCs w:val="28"/>
        </w:rPr>
      </w:pPr>
      <w:r>
        <w:rPr>
          <w:sz w:val="24"/>
          <w:szCs w:val="28"/>
        </w:rPr>
        <w:t xml:space="preserve">Een andere wetenschapper denkt dat de theorie van de slangenbeet het resultaat is van een populair misverstand in de tijd van Octavianus zijn optocht </w:t>
      </w:r>
      <w:r w:rsidR="00A84723">
        <w:rPr>
          <w:sz w:val="24"/>
          <w:szCs w:val="28"/>
        </w:rPr>
        <w:t xml:space="preserve">ter ere van zijn overwinning </w:t>
      </w:r>
      <w:r>
        <w:rPr>
          <w:sz w:val="24"/>
          <w:szCs w:val="28"/>
        </w:rPr>
        <w:t>doorheen Rome. Een afbeelding van Cleopatra werd getoond tijdens de processie waarop ze het gewaad van Isis droeg en de traditionele armband van deze godin (een gewikkelde slang) om haar voorarm had. Romeinse toeschouwers van de optocht kenden de</w:t>
      </w:r>
      <w:r w:rsidR="00A84723">
        <w:rPr>
          <w:sz w:val="24"/>
          <w:szCs w:val="28"/>
        </w:rPr>
        <w:t>ze</w:t>
      </w:r>
      <w:r>
        <w:rPr>
          <w:sz w:val="24"/>
          <w:szCs w:val="28"/>
        </w:rPr>
        <w:t xml:space="preserve"> Egyptische religieuze symbolen niet, en zouden de armband hebben geïnterpreteerd als de doodsoorzaak.</w:t>
      </w:r>
    </w:p>
    <w:p w14:paraId="4A0285F4" w14:textId="26905595" w:rsidR="00E61AE8" w:rsidRPr="000423B2" w:rsidRDefault="00E61AE8" w:rsidP="009E0C98">
      <w:pPr>
        <w:tabs>
          <w:tab w:val="clear" w:pos="8505"/>
        </w:tabs>
        <w:spacing w:before="240" w:after="60"/>
        <w:rPr>
          <w:sz w:val="24"/>
          <w:szCs w:val="28"/>
        </w:rPr>
      </w:pPr>
      <w:r>
        <w:rPr>
          <w:sz w:val="24"/>
          <w:szCs w:val="28"/>
        </w:rPr>
        <w:t>Er is ook een mogelijkheid da</w:t>
      </w:r>
      <w:r w:rsidR="00A84723">
        <w:rPr>
          <w:sz w:val="24"/>
          <w:szCs w:val="28"/>
        </w:rPr>
        <w:t>t</w:t>
      </w:r>
      <w:r>
        <w:rPr>
          <w:sz w:val="24"/>
          <w:szCs w:val="28"/>
        </w:rPr>
        <w:t xml:space="preserve"> Cleopatra en haar dienstmeiden gif hadden verstopt in een holle haarspeld. Een zeer dodelijk vergif, eerst door Cleopatra genomen en daarna door haar twee dienstmeiden, zou kunnen verklaren waarom ze zo snel en zonder enige wonden overleden. In vele opzichten is deze verklaring</w:t>
      </w:r>
      <w:r w:rsidR="00087FF9">
        <w:rPr>
          <w:sz w:val="24"/>
          <w:szCs w:val="28"/>
        </w:rPr>
        <w:t xml:space="preserve"> veel </w:t>
      </w:r>
      <w:r w:rsidR="00A84723">
        <w:rPr>
          <w:sz w:val="24"/>
          <w:szCs w:val="28"/>
        </w:rPr>
        <w:t>aannemelijker</w:t>
      </w:r>
      <w:r w:rsidR="00087FF9">
        <w:rPr>
          <w:sz w:val="24"/>
          <w:szCs w:val="28"/>
        </w:rPr>
        <w:t xml:space="preserve"> dan de exotische theorieën over de slangenbeet. Het Egyptische konin</w:t>
      </w:r>
      <w:r w:rsidR="00A84723">
        <w:rPr>
          <w:sz w:val="24"/>
          <w:szCs w:val="28"/>
        </w:rPr>
        <w:t xml:space="preserve">gshuis </w:t>
      </w:r>
      <w:r w:rsidR="00087FF9">
        <w:rPr>
          <w:sz w:val="24"/>
          <w:szCs w:val="28"/>
        </w:rPr>
        <w:t>was</w:t>
      </w:r>
      <w:r w:rsidR="00A84723">
        <w:rPr>
          <w:sz w:val="24"/>
          <w:szCs w:val="28"/>
        </w:rPr>
        <w:t xml:space="preserve"> immers</w:t>
      </w:r>
      <w:r w:rsidR="00087FF9">
        <w:rPr>
          <w:sz w:val="24"/>
          <w:szCs w:val="28"/>
        </w:rPr>
        <w:t xml:space="preserve"> goed geïnformeerd over de effecten van de verschillende soorten gif. Romeinse auteurs beweerden dat Cleopatra een superieure kennis had over gif en zijn effect op menselijke slachtoffers. </w:t>
      </w:r>
    </w:p>
    <w:p w14:paraId="366D3EEA" w14:textId="6773249E" w:rsidR="0012071F" w:rsidRPr="0012071F" w:rsidRDefault="0012071F" w:rsidP="0012071F">
      <w:pPr>
        <w:pStyle w:val="Lijstalinea"/>
        <w:tabs>
          <w:tab w:val="clear" w:pos="8505"/>
        </w:tabs>
        <w:spacing w:after="60"/>
        <w:rPr>
          <w:sz w:val="26"/>
          <w:szCs w:val="32"/>
        </w:rPr>
      </w:pPr>
    </w:p>
    <w:sectPr w:rsidR="0012071F" w:rsidRPr="0012071F" w:rsidSect="008A0836">
      <w:headerReference w:type="default" r:id="rId9"/>
      <w:footerReference w:type="default" r:id="rId10"/>
      <w:headerReference w:type="first" r:id="rId11"/>
      <w:footerReference w:type="first" r:id="rId12"/>
      <w:pgSz w:w="11906" w:h="16838" w:code="9"/>
      <w:pgMar w:top="1134" w:right="1134" w:bottom="141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04ACD" w14:textId="77777777" w:rsidR="00E45BBE" w:rsidRDefault="00E45BBE" w:rsidP="00EC2BD1">
      <w:pPr>
        <w:spacing w:after="0"/>
      </w:pPr>
      <w:r>
        <w:separator/>
      </w:r>
    </w:p>
  </w:endnote>
  <w:endnote w:type="continuationSeparator" w:id="0">
    <w:p w14:paraId="63AD7BB7" w14:textId="77777777" w:rsidR="00E45BBE" w:rsidRDefault="00E45BBE" w:rsidP="00EC2B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iriam">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9F30" w14:textId="76D1ADF2" w:rsidR="001071AE" w:rsidRPr="00842B95" w:rsidRDefault="008A0836" w:rsidP="001071AE">
    <w:pPr>
      <w:tabs>
        <w:tab w:val="right" w:pos="9356"/>
      </w:tabs>
      <w:spacing w:after="0"/>
      <w:rPr>
        <w:rFonts w:ascii="Arial" w:eastAsia="Arial" w:hAnsi="Arial" w:cs="Arial"/>
        <w:b/>
        <w:sz w:val="20"/>
        <w:lang w:val="en-US"/>
      </w:rPr>
    </w:pPr>
    <w:r>
      <w:rPr>
        <w:noProof/>
        <w:lang w:val="nl-NL" w:eastAsia="nl-NL"/>
      </w:rPr>
      <w:drawing>
        <wp:inline distT="0" distB="0" distL="0" distR="0" wp14:anchorId="36C9CEC1" wp14:editId="41CF98B8">
          <wp:extent cx="385200" cy="36000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_Logo_Zwart (1).png"/>
                  <pic:cNvPicPr/>
                </pic:nvPicPr>
                <pic:blipFill rotWithShape="1">
                  <a:blip r:embed="rId1" cstate="print">
                    <a:extLst>
                      <a:ext uri="{28A0092B-C50C-407E-A947-70E740481C1C}">
                        <a14:useLocalDpi xmlns:a14="http://schemas.microsoft.com/office/drawing/2010/main" val="0"/>
                      </a:ext>
                    </a:extLst>
                  </a:blip>
                  <a:srcRect l="19921" r="17514" b="18122"/>
                  <a:stretch/>
                </pic:blipFill>
                <pic:spPr bwMode="auto">
                  <a:xfrm>
                    <a:off x="0" y="0"/>
                    <a:ext cx="385200" cy="360000"/>
                  </a:xfrm>
                  <a:prstGeom prst="rect">
                    <a:avLst/>
                  </a:prstGeom>
                  <a:ln>
                    <a:noFill/>
                  </a:ln>
                  <a:extLst>
                    <a:ext uri="{53640926-AAD7-44D8-BBD7-CCE9431645EC}">
                      <a14:shadowObscured xmlns:a14="http://schemas.microsoft.com/office/drawing/2010/main"/>
                    </a:ext>
                  </a:extLst>
                </pic:spPr>
              </pic:pic>
            </a:graphicData>
          </a:graphic>
        </wp:inline>
      </w:drawing>
    </w:r>
    <w:r w:rsidR="001071AE" w:rsidRPr="001071AE">
      <w:rPr>
        <w:lang w:val="en-GB"/>
      </w:rPr>
      <w:t xml:space="preserve"> </w:t>
    </w:r>
    <w:r w:rsidR="001071AE" w:rsidRPr="00153A2B">
      <w:rPr>
        <w:rFonts w:ascii="Arial" w:eastAsia="Arial" w:hAnsi="Arial" w:cs="Arial"/>
        <w:b/>
        <w:sz w:val="20"/>
        <w:lang w:val="en-US"/>
      </w:rPr>
      <w:t>STANFORD HISTORY EDUCATION GROUP</w:t>
    </w:r>
    <w:r w:rsidR="001071AE">
      <w:rPr>
        <w:rFonts w:ascii="Arial" w:eastAsia="Arial" w:hAnsi="Arial" w:cs="Arial"/>
        <w:b/>
        <w:sz w:val="20"/>
        <w:lang w:val="en-US"/>
      </w:rPr>
      <w:t xml:space="preserve">            </w:t>
    </w:r>
    <w:r w:rsidR="001071AE" w:rsidRPr="00842B95">
      <w:rPr>
        <w:rFonts w:ascii="Arial" w:eastAsia="Arial" w:hAnsi="Arial" w:cs="Arial"/>
        <w:b/>
        <w:sz w:val="20"/>
        <w:lang w:val="en-US"/>
      </w:rPr>
      <w:t>sheg.stanford.edu</w:t>
    </w:r>
  </w:p>
  <w:p w14:paraId="2C7BC297" w14:textId="1041ABAE" w:rsidR="001071AE" w:rsidRPr="00842B95" w:rsidRDefault="001071AE" w:rsidP="001071AE">
    <w:pPr>
      <w:spacing w:after="0"/>
    </w:pPr>
    <w:r w:rsidRPr="00842B95">
      <w:rPr>
        <w:rFonts w:ascii="Arial" w:eastAsia="Arial" w:hAnsi="Arial" w:cs="Arial"/>
        <w:b/>
        <w:sz w:val="20"/>
      </w:rPr>
      <w:t xml:space="preserve">(Bewerking en vertaling: </w:t>
    </w:r>
    <w:r>
      <w:rPr>
        <w:rFonts w:ascii="Arial" w:eastAsia="Arial" w:hAnsi="Arial" w:cs="Arial"/>
        <w:b/>
        <w:sz w:val="20"/>
      </w:rPr>
      <w:t>Stef Vercauteren</w:t>
    </w:r>
    <w:r w:rsidRPr="00842B95">
      <w:rPr>
        <w:rFonts w:ascii="Arial" w:eastAsia="Arial" w:hAnsi="Arial" w:cs="Arial"/>
        <w:b/>
        <w:sz w:val="20"/>
      </w:rPr>
      <w:t xml:space="preserve">)                                                                                                  </w:t>
    </w:r>
  </w:p>
  <w:p w14:paraId="638F4606" w14:textId="76C4AF1B" w:rsidR="00EC2BD1" w:rsidRDefault="008A0836">
    <w:pPr>
      <w:pStyle w:val="Voettekst"/>
    </w:pPr>
    <w:r>
      <w:tab/>
    </w:r>
    <w:r>
      <w:tab/>
    </w:r>
    <w:r>
      <w:rPr>
        <w:b/>
      </w:rPr>
      <w:fldChar w:fldCharType="begin"/>
    </w:r>
    <w:r>
      <w:rPr>
        <w:b/>
      </w:rPr>
      <w:instrText>PAGE  \* Arabic  \* MERGEFORMAT</w:instrText>
    </w:r>
    <w:r>
      <w:rPr>
        <w:b/>
      </w:rPr>
      <w:fldChar w:fldCharType="separate"/>
    </w:r>
    <w:r w:rsidR="002F7E0D" w:rsidRPr="002F7E0D">
      <w:rPr>
        <w:b/>
        <w:noProof/>
        <w:lang w:val="nl-NL"/>
      </w:rPr>
      <w:t>2</w:t>
    </w:r>
    <w:r>
      <w:rPr>
        <w:b/>
      </w:rPr>
      <w:fldChar w:fldCharType="end"/>
    </w:r>
    <w:r>
      <w:rPr>
        <w:lang w:val="nl-NL"/>
      </w:rPr>
      <w:t xml:space="preserve">/ </w:t>
    </w:r>
    <w:r>
      <w:rPr>
        <w:b/>
      </w:rPr>
      <w:fldChar w:fldCharType="begin"/>
    </w:r>
    <w:r>
      <w:rPr>
        <w:b/>
      </w:rPr>
      <w:instrText>NUMPAGES  \* Arabic  \* MERGEFORMAT</w:instrText>
    </w:r>
    <w:r>
      <w:rPr>
        <w:b/>
      </w:rPr>
      <w:fldChar w:fldCharType="separate"/>
    </w:r>
    <w:r w:rsidR="002F7E0D" w:rsidRPr="002F7E0D">
      <w:rPr>
        <w:b/>
        <w:noProof/>
        <w:lang w:val="nl-NL"/>
      </w:rPr>
      <w:t>2</w:t>
    </w:r>
    <w:r>
      <w:rPr>
        <w:b/>
      </w:rPr>
      <w:fldChar w:fldCharType="end"/>
    </w:r>
  </w:p>
  <w:p w14:paraId="0A7E2F4C" w14:textId="271C96C3" w:rsidR="00EC2BD1" w:rsidRDefault="001071AE">
    <w:pPr>
      <w:pStyle w:val="Voettekst"/>
    </w:pPr>
    <w:r>
      <w:rPr>
        <w:noProof/>
        <w:lang w:val="en-US"/>
      </w:rPr>
      <w:drawing>
        <wp:anchor distT="0" distB="0" distL="114300" distR="114300" simplePos="0" relativeHeight="251661312" behindDoc="0" locked="0" layoutInCell="1" allowOverlap="0" wp14:anchorId="7A7FC599" wp14:editId="73FFB70C">
          <wp:simplePos x="0" y="0"/>
          <wp:positionH relativeFrom="page">
            <wp:posOffset>2609850</wp:posOffset>
          </wp:positionH>
          <wp:positionV relativeFrom="margin">
            <wp:posOffset>9260205</wp:posOffset>
          </wp:positionV>
          <wp:extent cx="1312545" cy="228600"/>
          <wp:effectExtent l="0" t="0" r="1905" b="0"/>
          <wp:wrapSquare wrapText="bothSides"/>
          <wp:docPr id="5"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stretch>
                    <a:fillRect/>
                  </a:stretch>
                </pic:blipFill>
                <pic:spPr>
                  <a:xfrm>
                    <a:off x="0" y="0"/>
                    <a:ext cx="1312545" cy="228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867F0" w14:textId="384CAF05" w:rsidR="002F7E0D" w:rsidRDefault="001071AE" w:rsidP="002F7E0D">
    <w:pPr>
      <w:pStyle w:val="Voettekst"/>
    </w:pPr>
    <w:r>
      <w:rPr>
        <w:noProof/>
        <w:lang w:val="en-US"/>
      </w:rPr>
      <w:drawing>
        <wp:anchor distT="0" distB="0" distL="114300" distR="114300" simplePos="0" relativeHeight="251659264" behindDoc="0" locked="0" layoutInCell="1" allowOverlap="0" wp14:anchorId="5DB75BF2" wp14:editId="78B6631A">
          <wp:simplePos x="0" y="0"/>
          <wp:positionH relativeFrom="page">
            <wp:posOffset>1489710</wp:posOffset>
          </wp:positionH>
          <wp:positionV relativeFrom="bottomMargin">
            <wp:posOffset>198120</wp:posOffset>
          </wp:positionV>
          <wp:extent cx="1312545" cy="228600"/>
          <wp:effectExtent l="0" t="0" r="1905" b="0"/>
          <wp:wrapSquare wrapText="bothSides"/>
          <wp:docPr id="7"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312545" cy="228600"/>
                  </a:xfrm>
                  <a:prstGeom prst="rect">
                    <a:avLst/>
                  </a:prstGeom>
                </pic:spPr>
              </pic:pic>
            </a:graphicData>
          </a:graphic>
        </wp:anchor>
      </w:drawing>
    </w:r>
    <w:r w:rsidR="002F7E0D">
      <w:rPr>
        <w:noProof/>
        <w:lang w:val="nl-NL" w:eastAsia="nl-NL"/>
      </w:rPr>
      <w:drawing>
        <wp:inline distT="0" distB="0" distL="0" distR="0" wp14:anchorId="5CFB85AE" wp14:editId="38444372">
          <wp:extent cx="385200" cy="36000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_Logo_Zwart (1).png"/>
                  <pic:cNvPicPr/>
                </pic:nvPicPr>
                <pic:blipFill rotWithShape="1">
                  <a:blip r:embed="rId2" cstate="print">
                    <a:extLst>
                      <a:ext uri="{28A0092B-C50C-407E-A947-70E740481C1C}">
                        <a14:useLocalDpi xmlns:a14="http://schemas.microsoft.com/office/drawing/2010/main" val="0"/>
                      </a:ext>
                    </a:extLst>
                  </a:blip>
                  <a:srcRect l="19921" r="17514" b="18122"/>
                  <a:stretch/>
                </pic:blipFill>
                <pic:spPr bwMode="auto">
                  <a:xfrm>
                    <a:off x="0" y="0"/>
                    <a:ext cx="385200" cy="360000"/>
                  </a:xfrm>
                  <a:prstGeom prst="rect">
                    <a:avLst/>
                  </a:prstGeom>
                  <a:ln>
                    <a:noFill/>
                  </a:ln>
                  <a:extLst>
                    <a:ext uri="{53640926-AAD7-44D8-BBD7-CCE9431645EC}">
                      <a14:shadowObscured xmlns:a14="http://schemas.microsoft.com/office/drawing/2010/main"/>
                    </a:ext>
                  </a:extLst>
                </pic:spPr>
              </pic:pic>
            </a:graphicData>
          </a:graphic>
        </wp:inline>
      </w:drawing>
    </w:r>
    <w:r w:rsidR="002F7E0D">
      <w:tab/>
    </w:r>
    <w:r w:rsidR="002F7E0D">
      <w:tab/>
    </w:r>
    <w:r w:rsidR="002F7E0D">
      <w:rPr>
        <w:b/>
      </w:rPr>
      <w:fldChar w:fldCharType="begin"/>
    </w:r>
    <w:r w:rsidR="002F7E0D">
      <w:rPr>
        <w:b/>
      </w:rPr>
      <w:instrText>PAGE  \* Arabic  \* MERGEFORMAT</w:instrText>
    </w:r>
    <w:r w:rsidR="002F7E0D">
      <w:rPr>
        <w:b/>
      </w:rPr>
      <w:fldChar w:fldCharType="separate"/>
    </w:r>
    <w:r w:rsidR="002F7E0D" w:rsidRPr="002F7E0D">
      <w:rPr>
        <w:b/>
        <w:noProof/>
        <w:lang w:val="nl-NL"/>
      </w:rPr>
      <w:t>1</w:t>
    </w:r>
    <w:r w:rsidR="002F7E0D">
      <w:rPr>
        <w:b/>
      </w:rPr>
      <w:fldChar w:fldCharType="end"/>
    </w:r>
    <w:r w:rsidR="002F7E0D">
      <w:rPr>
        <w:lang w:val="nl-NL"/>
      </w:rPr>
      <w:t xml:space="preserve">/ </w:t>
    </w:r>
    <w:r w:rsidR="002F7E0D">
      <w:rPr>
        <w:b/>
      </w:rPr>
      <w:fldChar w:fldCharType="begin"/>
    </w:r>
    <w:r w:rsidR="002F7E0D">
      <w:rPr>
        <w:b/>
      </w:rPr>
      <w:instrText>NUMPAGES  \* Arabic  \* MERGEFORMAT</w:instrText>
    </w:r>
    <w:r w:rsidR="002F7E0D">
      <w:rPr>
        <w:b/>
      </w:rPr>
      <w:fldChar w:fldCharType="separate"/>
    </w:r>
    <w:r w:rsidR="002F7E0D" w:rsidRPr="002F7E0D">
      <w:rPr>
        <w:b/>
        <w:noProof/>
        <w:lang w:val="nl-NL"/>
      </w:rPr>
      <w:t>1</w:t>
    </w:r>
    <w:r w:rsidR="002F7E0D">
      <w:rPr>
        <w:b/>
      </w:rPr>
      <w:fldChar w:fldCharType="end"/>
    </w:r>
  </w:p>
  <w:p w14:paraId="00C85D26" w14:textId="67B22545" w:rsidR="002F7E0D" w:rsidRDefault="002F7E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BD571" w14:textId="77777777" w:rsidR="00E45BBE" w:rsidRDefault="00E45BBE" w:rsidP="00EC2BD1">
      <w:pPr>
        <w:spacing w:after="0"/>
      </w:pPr>
      <w:r>
        <w:separator/>
      </w:r>
    </w:p>
  </w:footnote>
  <w:footnote w:type="continuationSeparator" w:id="0">
    <w:p w14:paraId="26354E5D" w14:textId="77777777" w:rsidR="00E45BBE" w:rsidRDefault="00E45BBE" w:rsidP="00EC2B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D21F" w14:textId="3825B883" w:rsidR="008A0836" w:rsidRDefault="001D1F63" w:rsidP="001D1F63">
    <w:pPr>
      <w:pStyle w:val="Koptekst"/>
      <w:jc w:val="right"/>
    </w:pPr>
    <w:r>
      <w:t>Is Cleopatra gestorven aan een slangenbeet?</w:t>
    </w:r>
  </w:p>
  <w:p w14:paraId="569E9792" w14:textId="77777777" w:rsidR="008A0836" w:rsidRDefault="008A08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693"/>
      <w:gridCol w:w="992"/>
      <w:gridCol w:w="851"/>
      <w:gridCol w:w="850"/>
      <w:gridCol w:w="851"/>
      <w:gridCol w:w="1843"/>
    </w:tblGrid>
    <w:tr w:rsidR="00D069C8" w:rsidRPr="0074541E" w14:paraId="0BB3E88F" w14:textId="77777777" w:rsidTr="006745EF">
      <w:tc>
        <w:tcPr>
          <w:tcW w:w="959" w:type="dxa"/>
        </w:tcPr>
        <w:p w14:paraId="6C82C22E" w14:textId="77777777" w:rsidR="00D069C8" w:rsidRPr="0074541E" w:rsidRDefault="00D069C8" w:rsidP="00D069C8">
          <w:pPr>
            <w:spacing w:line="480" w:lineRule="auto"/>
            <w:rPr>
              <w:rFonts w:cs="Open Sans"/>
            </w:rPr>
          </w:pPr>
          <w:r w:rsidRPr="0074541E">
            <w:rPr>
              <w:rFonts w:cs="Open Sans"/>
            </w:rPr>
            <w:t>Naam:</w:t>
          </w:r>
        </w:p>
      </w:tc>
      <w:tc>
        <w:tcPr>
          <w:tcW w:w="4536" w:type="dxa"/>
          <w:gridSpan w:val="3"/>
        </w:tcPr>
        <w:p w14:paraId="6F6057B8" w14:textId="77777777" w:rsidR="00D069C8" w:rsidRPr="0074541E" w:rsidRDefault="00D069C8" w:rsidP="00D069C8">
          <w:pPr>
            <w:tabs>
              <w:tab w:val="left" w:leader="underscore" w:pos="4253"/>
            </w:tabs>
            <w:spacing w:line="480" w:lineRule="auto"/>
            <w:rPr>
              <w:rFonts w:cs="Open Sans"/>
            </w:rPr>
          </w:pPr>
          <w:r>
            <w:rPr>
              <w:rFonts w:cs="Open Sans"/>
            </w:rPr>
            <w:tab/>
          </w:r>
        </w:p>
      </w:tc>
      <w:tc>
        <w:tcPr>
          <w:tcW w:w="850" w:type="dxa"/>
        </w:tcPr>
        <w:p w14:paraId="5E12152B" w14:textId="77777777" w:rsidR="00D069C8" w:rsidRPr="0074541E" w:rsidRDefault="00D069C8" w:rsidP="00D069C8">
          <w:pPr>
            <w:spacing w:line="480" w:lineRule="auto"/>
            <w:rPr>
              <w:rFonts w:cs="Open Sans"/>
            </w:rPr>
          </w:pPr>
          <w:proofErr w:type="spellStart"/>
          <w:r w:rsidRPr="0074541E">
            <w:rPr>
              <w:rFonts w:cs="Open Sans"/>
            </w:rPr>
            <w:t>Num</w:t>
          </w:r>
          <w:proofErr w:type="spellEnd"/>
          <w:r w:rsidRPr="0074541E">
            <w:rPr>
              <w:rFonts w:cs="Open Sans"/>
            </w:rPr>
            <w:t>:</w:t>
          </w:r>
        </w:p>
      </w:tc>
      <w:tc>
        <w:tcPr>
          <w:tcW w:w="851" w:type="dxa"/>
        </w:tcPr>
        <w:p w14:paraId="76C2FF0A" w14:textId="77777777" w:rsidR="00D069C8" w:rsidRPr="0074541E" w:rsidRDefault="00D069C8" w:rsidP="00D069C8">
          <w:pPr>
            <w:tabs>
              <w:tab w:val="clear" w:pos="8789"/>
              <w:tab w:val="left" w:leader="underscore" w:pos="567"/>
            </w:tabs>
            <w:spacing w:line="480" w:lineRule="auto"/>
            <w:rPr>
              <w:rFonts w:cs="Open Sans"/>
            </w:rPr>
          </w:pPr>
          <w:r>
            <w:rPr>
              <w:rFonts w:cs="Open Sans"/>
            </w:rPr>
            <w:tab/>
          </w:r>
        </w:p>
      </w:tc>
      <w:tc>
        <w:tcPr>
          <w:tcW w:w="1843" w:type="dxa"/>
          <w:vMerge w:val="restart"/>
        </w:tcPr>
        <w:p w14:paraId="31BF1C78" w14:textId="77777777" w:rsidR="00D069C8" w:rsidRPr="0074541E" w:rsidRDefault="00D069C8" w:rsidP="00D069C8">
          <w:pPr>
            <w:spacing w:line="480" w:lineRule="auto"/>
            <w:jc w:val="center"/>
            <w:rPr>
              <w:rFonts w:cs="Open Sans"/>
            </w:rPr>
          </w:pPr>
          <w:r>
            <w:rPr>
              <w:rFonts w:cs="Open Sans"/>
              <w:noProof/>
              <w:lang w:val="nl-NL"/>
            </w:rPr>
            <w:drawing>
              <wp:inline distT="0" distB="0" distL="0" distR="0" wp14:anchorId="3FAD39FB" wp14:editId="73962F04">
                <wp:extent cx="857250" cy="61119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_Logo_Zwart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961" cy="613838"/>
                        </a:xfrm>
                        <a:prstGeom prst="rect">
                          <a:avLst/>
                        </a:prstGeom>
                      </pic:spPr>
                    </pic:pic>
                  </a:graphicData>
                </a:graphic>
              </wp:inline>
            </w:drawing>
          </w:r>
        </w:p>
      </w:tc>
    </w:tr>
    <w:tr w:rsidR="00D069C8" w:rsidRPr="0074541E" w14:paraId="255328CF" w14:textId="77777777" w:rsidTr="006745EF">
      <w:tc>
        <w:tcPr>
          <w:tcW w:w="959" w:type="dxa"/>
        </w:tcPr>
        <w:p w14:paraId="0FED7BEF" w14:textId="77777777" w:rsidR="00D069C8" w:rsidRPr="0074541E" w:rsidRDefault="00D069C8" w:rsidP="00D069C8">
          <w:pPr>
            <w:spacing w:line="480" w:lineRule="auto"/>
            <w:rPr>
              <w:rFonts w:cs="Open Sans"/>
            </w:rPr>
          </w:pPr>
          <w:r w:rsidRPr="0074541E">
            <w:rPr>
              <w:rFonts w:cs="Open Sans"/>
            </w:rPr>
            <w:t>Klas:</w:t>
          </w:r>
        </w:p>
      </w:tc>
      <w:tc>
        <w:tcPr>
          <w:tcW w:w="2693" w:type="dxa"/>
        </w:tcPr>
        <w:p w14:paraId="24B84C54" w14:textId="77777777" w:rsidR="00D069C8" w:rsidRPr="0074541E" w:rsidRDefault="00D069C8" w:rsidP="00D069C8">
          <w:pPr>
            <w:tabs>
              <w:tab w:val="left" w:leader="underscore" w:pos="2268"/>
            </w:tabs>
            <w:spacing w:line="480" w:lineRule="auto"/>
            <w:rPr>
              <w:rFonts w:cs="Open Sans"/>
            </w:rPr>
          </w:pPr>
          <w:r>
            <w:rPr>
              <w:rFonts w:cs="Open Sans"/>
            </w:rPr>
            <w:tab/>
          </w:r>
        </w:p>
      </w:tc>
      <w:tc>
        <w:tcPr>
          <w:tcW w:w="992" w:type="dxa"/>
        </w:tcPr>
        <w:p w14:paraId="4D54F773" w14:textId="77777777" w:rsidR="00D069C8" w:rsidRPr="0074541E" w:rsidRDefault="00D069C8" w:rsidP="00D069C8">
          <w:pPr>
            <w:spacing w:line="480" w:lineRule="auto"/>
            <w:rPr>
              <w:rFonts w:cs="Open Sans"/>
            </w:rPr>
          </w:pPr>
          <w:r w:rsidRPr="0074541E">
            <w:rPr>
              <w:rFonts w:cs="Open Sans"/>
            </w:rPr>
            <w:t>Datum:</w:t>
          </w:r>
        </w:p>
      </w:tc>
      <w:tc>
        <w:tcPr>
          <w:tcW w:w="2552" w:type="dxa"/>
          <w:gridSpan w:val="3"/>
        </w:tcPr>
        <w:p w14:paraId="4FA5D4D0" w14:textId="77777777" w:rsidR="00D069C8" w:rsidRPr="0074541E" w:rsidRDefault="00D069C8" w:rsidP="00D069C8">
          <w:pPr>
            <w:tabs>
              <w:tab w:val="clear" w:pos="8789"/>
              <w:tab w:val="left" w:leader="underscore" w:pos="2268"/>
            </w:tabs>
            <w:spacing w:line="480" w:lineRule="auto"/>
            <w:rPr>
              <w:rFonts w:cs="Open Sans"/>
            </w:rPr>
          </w:pPr>
          <w:r>
            <w:rPr>
              <w:rFonts w:cs="Open Sans"/>
            </w:rPr>
            <w:tab/>
          </w:r>
        </w:p>
      </w:tc>
      <w:tc>
        <w:tcPr>
          <w:tcW w:w="1843" w:type="dxa"/>
          <w:vMerge/>
          <w:tcBorders>
            <w:bottom w:val="single" w:sz="4" w:space="0" w:color="auto"/>
          </w:tcBorders>
        </w:tcPr>
        <w:p w14:paraId="27E207D4" w14:textId="77777777" w:rsidR="00D069C8" w:rsidRPr="0074541E" w:rsidRDefault="00D069C8" w:rsidP="00D069C8">
          <w:pPr>
            <w:spacing w:line="480" w:lineRule="auto"/>
            <w:rPr>
              <w:rFonts w:cs="Open Sans"/>
            </w:rPr>
          </w:pPr>
        </w:p>
      </w:tc>
    </w:tr>
    <w:tr w:rsidR="00D069C8" w:rsidRPr="0074541E" w14:paraId="1B41179E" w14:textId="77777777" w:rsidTr="006745EF">
      <w:tc>
        <w:tcPr>
          <w:tcW w:w="959" w:type="dxa"/>
        </w:tcPr>
        <w:p w14:paraId="02514A0C" w14:textId="77777777" w:rsidR="00D069C8" w:rsidRPr="0074541E" w:rsidRDefault="00D069C8" w:rsidP="00D069C8">
          <w:pPr>
            <w:spacing w:line="480" w:lineRule="auto"/>
            <w:rPr>
              <w:rFonts w:cs="Open Sans"/>
            </w:rPr>
          </w:pPr>
          <w:r w:rsidRPr="0074541E">
            <w:rPr>
              <w:rFonts w:cs="Open Sans"/>
            </w:rPr>
            <w:t>Vak:</w:t>
          </w:r>
        </w:p>
      </w:tc>
      <w:tc>
        <w:tcPr>
          <w:tcW w:w="2693" w:type="dxa"/>
        </w:tcPr>
        <w:p w14:paraId="03924E5C" w14:textId="77777777" w:rsidR="00D069C8" w:rsidRPr="0074541E" w:rsidRDefault="00D069C8" w:rsidP="00D069C8">
          <w:pPr>
            <w:tabs>
              <w:tab w:val="left" w:leader="underscore" w:pos="2268"/>
            </w:tabs>
            <w:spacing w:line="480" w:lineRule="auto"/>
            <w:rPr>
              <w:rFonts w:cs="Open Sans"/>
            </w:rPr>
          </w:pPr>
          <w:r>
            <w:rPr>
              <w:rFonts w:cs="Open Sans"/>
            </w:rPr>
            <w:t>Geschiedenis</w:t>
          </w:r>
        </w:p>
      </w:tc>
      <w:tc>
        <w:tcPr>
          <w:tcW w:w="992" w:type="dxa"/>
        </w:tcPr>
        <w:p w14:paraId="1ED4C20B" w14:textId="77777777" w:rsidR="00D069C8" w:rsidRPr="0074541E" w:rsidRDefault="00D069C8" w:rsidP="00D069C8">
          <w:pPr>
            <w:spacing w:line="480" w:lineRule="auto"/>
            <w:rPr>
              <w:rFonts w:cs="Open Sans"/>
            </w:rPr>
          </w:pPr>
          <w:proofErr w:type="spellStart"/>
          <w:r w:rsidRPr="0074541E">
            <w:rPr>
              <w:rFonts w:cs="Open Sans"/>
            </w:rPr>
            <w:t>Lkr</w:t>
          </w:r>
          <w:proofErr w:type="spellEnd"/>
          <w:r w:rsidRPr="0074541E">
            <w:rPr>
              <w:rFonts w:cs="Open Sans"/>
            </w:rPr>
            <w:t>:</w:t>
          </w:r>
        </w:p>
      </w:tc>
      <w:tc>
        <w:tcPr>
          <w:tcW w:w="2552" w:type="dxa"/>
          <w:gridSpan w:val="3"/>
          <w:tcBorders>
            <w:right w:val="single" w:sz="4" w:space="0" w:color="auto"/>
          </w:tcBorders>
        </w:tcPr>
        <w:p w14:paraId="6324E751" w14:textId="77777777" w:rsidR="00D069C8" w:rsidRPr="0074541E" w:rsidRDefault="00D069C8" w:rsidP="00D069C8">
          <w:pPr>
            <w:tabs>
              <w:tab w:val="left" w:leader="underscore" w:pos="2268"/>
            </w:tabs>
            <w:spacing w:line="480" w:lineRule="auto"/>
            <w:rPr>
              <w:rFonts w:cs="Open Sans"/>
            </w:rPr>
          </w:pPr>
          <w:r>
            <w:rPr>
              <w:rFonts w:cs="Open Sans"/>
            </w:rPr>
            <w:t>M. Stef Vercauteren</w:t>
          </w:r>
        </w:p>
      </w:tc>
      <w:tc>
        <w:tcPr>
          <w:tcW w:w="1843" w:type="dxa"/>
          <w:tcBorders>
            <w:top w:val="single" w:sz="4" w:space="0" w:color="auto"/>
            <w:left w:val="single" w:sz="4" w:space="0" w:color="auto"/>
            <w:bottom w:val="single" w:sz="4" w:space="0" w:color="auto"/>
            <w:right w:val="single" w:sz="4" w:space="0" w:color="auto"/>
          </w:tcBorders>
        </w:tcPr>
        <w:p w14:paraId="19CAFC63" w14:textId="77777777" w:rsidR="00D069C8" w:rsidRPr="0074541E" w:rsidRDefault="00D069C8" w:rsidP="00D069C8">
          <w:pPr>
            <w:spacing w:line="480" w:lineRule="auto"/>
            <w:rPr>
              <w:rFonts w:cs="Open Sans"/>
            </w:rPr>
          </w:pPr>
        </w:p>
      </w:tc>
    </w:tr>
  </w:tbl>
  <w:p w14:paraId="4373A097" w14:textId="77777777" w:rsidR="00D069C8" w:rsidRDefault="00D069C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E122D"/>
    <w:multiLevelType w:val="hybridMultilevel"/>
    <w:tmpl w:val="E12005C4"/>
    <w:lvl w:ilvl="0" w:tplc="08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AB3447"/>
    <w:multiLevelType w:val="hybridMultilevel"/>
    <w:tmpl w:val="D0AC03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747C36"/>
    <w:multiLevelType w:val="hybridMultilevel"/>
    <w:tmpl w:val="CDE2D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78A1FB5"/>
    <w:multiLevelType w:val="hybridMultilevel"/>
    <w:tmpl w:val="60122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D40E7D"/>
    <w:multiLevelType w:val="hybridMultilevel"/>
    <w:tmpl w:val="E182B7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F54665"/>
    <w:multiLevelType w:val="hybridMultilevel"/>
    <w:tmpl w:val="98FEF29E"/>
    <w:lvl w:ilvl="0" w:tplc="08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7A97365"/>
    <w:multiLevelType w:val="hybridMultilevel"/>
    <w:tmpl w:val="36C0EFCA"/>
    <w:lvl w:ilvl="0" w:tplc="08130011">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8580BA0"/>
    <w:multiLevelType w:val="hybridMultilevel"/>
    <w:tmpl w:val="7BA4ADF8"/>
    <w:lvl w:ilvl="0" w:tplc="08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464911"/>
    <w:multiLevelType w:val="hybridMultilevel"/>
    <w:tmpl w:val="E182B7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F36707E"/>
    <w:multiLevelType w:val="hybridMultilevel"/>
    <w:tmpl w:val="CF2EB1BE"/>
    <w:lvl w:ilvl="0" w:tplc="5FB2C1A8">
      <w:start w:val="1"/>
      <w:numFmt w:val="bullet"/>
      <w:lvlText w:val=""/>
      <w:lvlJc w:val="left"/>
      <w:pPr>
        <w:ind w:left="720" w:hanging="360"/>
      </w:pPr>
      <w:rPr>
        <w:rFonts w:ascii="Symbol" w:hAnsi="Symbol"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C41008"/>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68D45799"/>
    <w:multiLevelType w:val="hybridMultilevel"/>
    <w:tmpl w:val="407C56EA"/>
    <w:lvl w:ilvl="0" w:tplc="08130001">
      <w:start w:val="1"/>
      <w:numFmt w:val="bullet"/>
      <w:lvlText w:val=""/>
      <w:lvlJc w:val="left"/>
      <w:pPr>
        <w:ind w:left="1440" w:hanging="360"/>
      </w:pPr>
      <w:rPr>
        <w:rFonts w:ascii="Symbol" w:hAnsi="Symbol" w:hint="default"/>
      </w:rPr>
    </w:lvl>
    <w:lvl w:ilvl="1" w:tplc="0413000F">
      <w:start w:val="1"/>
      <w:numFmt w:val="decimal"/>
      <w:lvlText w:val="%2."/>
      <w:lvlJc w:val="left"/>
      <w:pPr>
        <w:ind w:left="2160" w:hanging="360"/>
      </w:pPr>
      <w:rPr>
        <w:rFonts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750807C4"/>
    <w:multiLevelType w:val="hybridMultilevel"/>
    <w:tmpl w:val="BFBE6D34"/>
    <w:lvl w:ilvl="0" w:tplc="BADAB912">
      <w:start w:val="1"/>
      <w:numFmt w:val="bullet"/>
      <w:pStyle w:val="Nummering"/>
      <w:lvlText w:val=""/>
      <w:lvlJc w:val="left"/>
      <w:pPr>
        <w:ind w:left="720" w:hanging="360"/>
      </w:pPr>
      <w:rPr>
        <w:rFonts w:ascii="Symbol" w:hAnsi="Symbol"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551074F"/>
    <w:multiLevelType w:val="hybridMultilevel"/>
    <w:tmpl w:val="116E21FA"/>
    <w:lvl w:ilvl="0" w:tplc="08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6D75B83"/>
    <w:multiLevelType w:val="multilevel"/>
    <w:tmpl w:val="FCDE78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2"/>
  </w:num>
  <w:num w:numId="3">
    <w:abstractNumId w:val="12"/>
  </w:num>
  <w:num w:numId="4">
    <w:abstractNumId w:val="12"/>
  </w:num>
  <w:num w:numId="5">
    <w:abstractNumId w:val="12"/>
  </w:num>
  <w:num w:numId="6">
    <w:abstractNumId w:val="10"/>
  </w:num>
  <w:num w:numId="7">
    <w:abstractNumId w:val="9"/>
  </w:num>
  <w:num w:numId="8">
    <w:abstractNumId w:val="10"/>
  </w:num>
  <w:num w:numId="9">
    <w:abstractNumId w:val="6"/>
  </w:num>
  <w:num w:numId="10">
    <w:abstractNumId w:val="11"/>
  </w:num>
  <w:num w:numId="11">
    <w:abstractNumId w:val="8"/>
  </w:num>
  <w:num w:numId="12">
    <w:abstractNumId w:val="4"/>
  </w:num>
  <w:num w:numId="13">
    <w:abstractNumId w:val="7"/>
  </w:num>
  <w:num w:numId="14">
    <w:abstractNumId w:val="14"/>
  </w:num>
  <w:num w:numId="15">
    <w:abstractNumId w:val="5"/>
  </w:num>
  <w:num w:numId="16">
    <w:abstractNumId w:val="0"/>
  </w:num>
  <w:num w:numId="17">
    <w:abstractNumId w:val="13"/>
  </w:num>
  <w:num w:numId="18">
    <w:abstractNumId w:val="2"/>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2"/>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6C"/>
    <w:rsid w:val="000423B2"/>
    <w:rsid w:val="000428D0"/>
    <w:rsid w:val="00085B94"/>
    <w:rsid w:val="00087FF9"/>
    <w:rsid w:val="000E0D86"/>
    <w:rsid w:val="000E4A59"/>
    <w:rsid w:val="001071AE"/>
    <w:rsid w:val="0012071F"/>
    <w:rsid w:val="00121331"/>
    <w:rsid w:val="00195BC4"/>
    <w:rsid w:val="001D1A0E"/>
    <w:rsid w:val="001D1F63"/>
    <w:rsid w:val="001D349C"/>
    <w:rsid w:val="001E4507"/>
    <w:rsid w:val="00217AE9"/>
    <w:rsid w:val="00240255"/>
    <w:rsid w:val="002A6734"/>
    <w:rsid w:val="002B795F"/>
    <w:rsid w:val="002C7691"/>
    <w:rsid w:val="002F7E0D"/>
    <w:rsid w:val="00313390"/>
    <w:rsid w:val="00343437"/>
    <w:rsid w:val="00365B0E"/>
    <w:rsid w:val="003B2DEF"/>
    <w:rsid w:val="004308F6"/>
    <w:rsid w:val="00467AD1"/>
    <w:rsid w:val="00485077"/>
    <w:rsid w:val="005747DF"/>
    <w:rsid w:val="005D0ABD"/>
    <w:rsid w:val="005E6709"/>
    <w:rsid w:val="006506A1"/>
    <w:rsid w:val="00694FCD"/>
    <w:rsid w:val="00701FD2"/>
    <w:rsid w:val="007876EF"/>
    <w:rsid w:val="007A39B1"/>
    <w:rsid w:val="007B2EF6"/>
    <w:rsid w:val="007B61D4"/>
    <w:rsid w:val="007E23A4"/>
    <w:rsid w:val="008223AC"/>
    <w:rsid w:val="008A0836"/>
    <w:rsid w:val="00924FEA"/>
    <w:rsid w:val="00941B74"/>
    <w:rsid w:val="009716C6"/>
    <w:rsid w:val="009D0891"/>
    <w:rsid w:val="009D277D"/>
    <w:rsid w:val="009E0C98"/>
    <w:rsid w:val="00A84723"/>
    <w:rsid w:val="00A867DF"/>
    <w:rsid w:val="00AB0E9E"/>
    <w:rsid w:val="00AB16B6"/>
    <w:rsid w:val="00C57B6C"/>
    <w:rsid w:val="00C80D2A"/>
    <w:rsid w:val="00C94730"/>
    <w:rsid w:val="00D01B20"/>
    <w:rsid w:val="00D069C8"/>
    <w:rsid w:val="00D503D8"/>
    <w:rsid w:val="00D9373E"/>
    <w:rsid w:val="00E102D7"/>
    <w:rsid w:val="00E45BBE"/>
    <w:rsid w:val="00E50BA2"/>
    <w:rsid w:val="00E5707C"/>
    <w:rsid w:val="00E61AE8"/>
    <w:rsid w:val="00EC2BD1"/>
    <w:rsid w:val="00F740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9A635"/>
  <w15:docId w15:val="{DA335BFD-BE22-4F56-B4BC-985F1C0C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bCs/>
        <w:color w:val="000000" w:themeColor="text1"/>
        <w:spacing w:val="5"/>
        <w:sz w:val="24"/>
        <w:szCs w:val="24"/>
        <w:lang w:val="nl-BE" w:eastAsia="en-US" w:bidi="ar-SA"/>
      </w:rPr>
    </w:rPrDefault>
    <w:pPrDefault>
      <w:pPr>
        <w:spacing w:after="60"/>
        <w:ind w:left="510" w:hanging="5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5077"/>
    <w:pPr>
      <w:tabs>
        <w:tab w:val="left" w:leader="underscore" w:pos="8505"/>
      </w:tabs>
      <w:spacing w:after="120"/>
      <w:ind w:left="0" w:firstLine="0"/>
    </w:pPr>
    <w:rPr>
      <w:rFonts w:ascii="Open Sans" w:hAnsi="Open Sans"/>
      <w:sz w:val="22"/>
    </w:rPr>
  </w:style>
  <w:style w:type="paragraph" w:styleId="Kop1">
    <w:name w:val="heading 1"/>
    <w:basedOn w:val="Standaard"/>
    <w:next w:val="Standaard"/>
    <w:link w:val="Kop1Char"/>
    <w:uiPriority w:val="9"/>
    <w:qFormat/>
    <w:rsid w:val="00485077"/>
    <w:pPr>
      <w:keepNext/>
      <w:keepLines/>
      <w:numPr>
        <w:numId w:val="6"/>
      </w:numPr>
      <w:spacing w:before="240"/>
      <w:ind w:left="851" w:hanging="851"/>
      <w:outlineLvl w:val="0"/>
    </w:pPr>
    <w:rPr>
      <w:rFonts w:ascii="Miriam" w:eastAsiaTheme="majorEastAsia" w:hAnsi="Miriam" w:cstheme="majorBidi"/>
      <w:b/>
      <w:bCs w:val="0"/>
      <w:color w:val="auto"/>
      <w:sz w:val="32"/>
      <w:szCs w:val="28"/>
    </w:rPr>
  </w:style>
  <w:style w:type="paragraph" w:styleId="Kop2">
    <w:name w:val="heading 2"/>
    <w:basedOn w:val="Standaard"/>
    <w:next w:val="Standaard"/>
    <w:link w:val="Kop2Char"/>
    <w:uiPriority w:val="9"/>
    <w:unhideWhenUsed/>
    <w:qFormat/>
    <w:rsid w:val="00485077"/>
    <w:pPr>
      <w:keepNext/>
      <w:keepLines/>
      <w:numPr>
        <w:ilvl w:val="1"/>
        <w:numId w:val="8"/>
      </w:numPr>
      <w:spacing w:before="120" w:after="0"/>
      <w:outlineLvl w:val="1"/>
    </w:pPr>
    <w:rPr>
      <w:rFonts w:ascii="Miriam" w:eastAsiaTheme="majorEastAsia" w:hAnsi="Miriam" w:cstheme="majorBidi"/>
      <w:b/>
      <w:bCs w:val="0"/>
      <w:color w:val="auto"/>
      <w:sz w:val="28"/>
      <w:szCs w:val="26"/>
    </w:rPr>
  </w:style>
  <w:style w:type="paragraph" w:styleId="Kop3">
    <w:name w:val="heading 3"/>
    <w:basedOn w:val="Standaard"/>
    <w:next w:val="Standaard"/>
    <w:link w:val="Kop3Char"/>
    <w:uiPriority w:val="9"/>
    <w:semiHidden/>
    <w:unhideWhenUsed/>
    <w:qFormat/>
    <w:rsid w:val="00485077"/>
    <w:pPr>
      <w:keepNext/>
      <w:keepLines/>
      <w:numPr>
        <w:ilvl w:val="2"/>
        <w:numId w:val="8"/>
      </w:numPr>
      <w:spacing w:before="200" w:after="0"/>
      <w:outlineLvl w:val="2"/>
    </w:pPr>
    <w:rPr>
      <w:rFonts w:asciiTheme="majorHAnsi" w:eastAsiaTheme="majorEastAsia" w:hAnsiTheme="majorHAnsi" w:cstheme="majorBidi"/>
      <w:b/>
      <w:bCs w:val="0"/>
      <w:color w:val="4F81BD" w:themeColor="accent1"/>
    </w:rPr>
  </w:style>
  <w:style w:type="paragraph" w:styleId="Kop4">
    <w:name w:val="heading 4"/>
    <w:basedOn w:val="Standaard"/>
    <w:next w:val="Standaard"/>
    <w:link w:val="Kop4Char"/>
    <w:uiPriority w:val="9"/>
    <w:semiHidden/>
    <w:unhideWhenUsed/>
    <w:qFormat/>
    <w:rsid w:val="00485077"/>
    <w:pPr>
      <w:keepNext/>
      <w:keepLines/>
      <w:numPr>
        <w:ilvl w:val="3"/>
        <w:numId w:val="8"/>
      </w:numPr>
      <w:spacing w:before="200" w:after="0"/>
      <w:outlineLvl w:val="3"/>
    </w:pPr>
    <w:rPr>
      <w:rFonts w:asciiTheme="majorHAnsi" w:eastAsiaTheme="majorEastAsia" w:hAnsiTheme="majorHAnsi" w:cstheme="majorBidi"/>
      <w:b/>
      <w:bCs w:val="0"/>
      <w:i/>
      <w:iCs/>
      <w:color w:val="4F81BD" w:themeColor="accent1"/>
    </w:rPr>
  </w:style>
  <w:style w:type="paragraph" w:styleId="Kop5">
    <w:name w:val="heading 5"/>
    <w:basedOn w:val="Standaard"/>
    <w:next w:val="Standaard"/>
    <w:link w:val="Kop5Char"/>
    <w:uiPriority w:val="9"/>
    <w:semiHidden/>
    <w:unhideWhenUsed/>
    <w:qFormat/>
    <w:rsid w:val="00485077"/>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485077"/>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485077"/>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85077"/>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485077"/>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ummering">
    <w:name w:val="Nummering"/>
    <w:basedOn w:val="Standaard"/>
    <w:qFormat/>
    <w:rsid w:val="00313390"/>
    <w:pPr>
      <w:numPr>
        <w:numId w:val="5"/>
      </w:numPr>
    </w:pPr>
  </w:style>
  <w:style w:type="paragraph" w:customStyle="1" w:styleId="toetstitel">
    <w:name w:val="toets titel"/>
    <w:basedOn w:val="Standaard"/>
    <w:rsid w:val="00085B94"/>
    <w:pPr>
      <w:tabs>
        <w:tab w:val="left" w:pos="8789"/>
      </w:tabs>
      <w:spacing w:before="120"/>
      <w:jc w:val="center"/>
    </w:pPr>
    <w:rPr>
      <w:rFonts w:ascii="Miriam" w:eastAsia="Verdana" w:hAnsi="Miriam" w:cs="Verdana"/>
      <w:b/>
      <w:bCs w:val="0"/>
      <w:color w:val="auto"/>
      <w:spacing w:val="0"/>
      <w:sz w:val="28"/>
      <w:szCs w:val="22"/>
      <w:lang w:eastAsia="nl-NL"/>
    </w:rPr>
  </w:style>
  <w:style w:type="paragraph" w:customStyle="1" w:styleId="vraag">
    <w:name w:val="vraag"/>
    <w:basedOn w:val="Standaard"/>
    <w:rsid w:val="00085B94"/>
    <w:pPr>
      <w:tabs>
        <w:tab w:val="right" w:pos="8505"/>
      </w:tabs>
      <w:spacing w:before="120" w:after="0" w:line="360" w:lineRule="auto"/>
    </w:pPr>
    <w:rPr>
      <w:rFonts w:eastAsia="Verdana" w:cs="Verdana"/>
      <w:bCs w:val="0"/>
      <w:color w:val="auto"/>
      <w:spacing w:val="0"/>
      <w:szCs w:val="22"/>
      <w:lang w:eastAsia="nl-NL"/>
    </w:rPr>
  </w:style>
  <w:style w:type="paragraph" w:customStyle="1" w:styleId="antwoordstippellijn">
    <w:name w:val="antwoord (stippellijn"/>
    <w:basedOn w:val="vraag"/>
    <w:rsid w:val="00085B94"/>
    <w:pPr>
      <w:tabs>
        <w:tab w:val="right" w:leader="underscore" w:pos="8505"/>
      </w:tabs>
      <w:spacing w:before="0"/>
    </w:pPr>
    <w:rPr>
      <w:b/>
    </w:rPr>
  </w:style>
  <w:style w:type="paragraph" w:styleId="Titel">
    <w:name w:val="Title"/>
    <w:basedOn w:val="Standaard"/>
    <w:next w:val="Standaard"/>
    <w:link w:val="TitelChar"/>
    <w:uiPriority w:val="10"/>
    <w:qFormat/>
    <w:rsid w:val="00EC2BD1"/>
    <w:pPr>
      <w:pBdr>
        <w:bottom w:val="single" w:sz="8" w:space="4" w:color="4F81BD" w:themeColor="accent1"/>
      </w:pBdr>
      <w:spacing w:after="300"/>
      <w:contextualSpacing/>
    </w:pPr>
    <w:rPr>
      <w:rFonts w:ascii="Miriam" w:eastAsiaTheme="majorEastAsia" w:hAnsi="Miriam" w:cstheme="majorBidi"/>
      <w:b/>
      <w:color w:val="auto"/>
      <w:kern w:val="28"/>
      <w:sz w:val="40"/>
      <w:szCs w:val="52"/>
    </w:rPr>
  </w:style>
  <w:style w:type="character" w:customStyle="1" w:styleId="TitelChar">
    <w:name w:val="Titel Char"/>
    <w:basedOn w:val="Standaardalinea-lettertype"/>
    <w:link w:val="Titel"/>
    <w:uiPriority w:val="10"/>
    <w:rsid w:val="00EC2BD1"/>
    <w:rPr>
      <w:rFonts w:ascii="Miriam" w:eastAsiaTheme="majorEastAsia" w:hAnsi="Miriam" w:cstheme="majorBidi"/>
      <w:b/>
      <w:color w:val="auto"/>
      <w:kern w:val="28"/>
      <w:sz w:val="40"/>
      <w:szCs w:val="52"/>
    </w:rPr>
  </w:style>
  <w:style w:type="character" w:customStyle="1" w:styleId="Kop1Char">
    <w:name w:val="Kop 1 Char"/>
    <w:basedOn w:val="Standaardalinea-lettertype"/>
    <w:link w:val="Kop1"/>
    <w:uiPriority w:val="9"/>
    <w:rsid w:val="00485077"/>
    <w:rPr>
      <w:rFonts w:ascii="Miriam" w:eastAsiaTheme="majorEastAsia" w:hAnsi="Miriam" w:cstheme="majorBidi"/>
      <w:b/>
      <w:bCs w:val="0"/>
      <w:color w:val="auto"/>
      <w:sz w:val="32"/>
      <w:szCs w:val="28"/>
    </w:rPr>
  </w:style>
  <w:style w:type="character" w:customStyle="1" w:styleId="Kop2Char">
    <w:name w:val="Kop 2 Char"/>
    <w:basedOn w:val="Standaardalinea-lettertype"/>
    <w:link w:val="Kop2"/>
    <w:uiPriority w:val="9"/>
    <w:rsid w:val="00EC2BD1"/>
    <w:rPr>
      <w:rFonts w:ascii="Miriam" w:eastAsiaTheme="majorEastAsia" w:hAnsi="Miriam" w:cstheme="majorBidi"/>
      <w:b/>
      <w:bCs w:val="0"/>
      <w:color w:val="auto"/>
      <w:sz w:val="28"/>
      <w:szCs w:val="26"/>
    </w:rPr>
  </w:style>
  <w:style w:type="character" w:customStyle="1" w:styleId="Kop3Char">
    <w:name w:val="Kop 3 Char"/>
    <w:basedOn w:val="Standaardalinea-lettertype"/>
    <w:link w:val="Kop3"/>
    <w:uiPriority w:val="9"/>
    <w:semiHidden/>
    <w:rsid w:val="00EC2BD1"/>
    <w:rPr>
      <w:rFonts w:asciiTheme="majorHAnsi" w:eastAsiaTheme="majorEastAsia" w:hAnsiTheme="majorHAnsi" w:cstheme="majorBidi"/>
      <w:b/>
      <w:bCs w:val="0"/>
      <w:color w:val="4F81BD" w:themeColor="accent1"/>
      <w:sz w:val="22"/>
    </w:rPr>
  </w:style>
  <w:style w:type="character" w:customStyle="1" w:styleId="Kop4Char">
    <w:name w:val="Kop 4 Char"/>
    <w:basedOn w:val="Standaardalinea-lettertype"/>
    <w:link w:val="Kop4"/>
    <w:uiPriority w:val="9"/>
    <w:semiHidden/>
    <w:rsid w:val="00EC2BD1"/>
    <w:rPr>
      <w:rFonts w:asciiTheme="majorHAnsi" w:eastAsiaTheme="majorEastAsia" w:hAnsiTheme="majorHAnsi" w:cstheme="majorBidi"/>
      <w:b/>
      <w:bCs w:val="0"/>
      <w:i/>
      <w:iCs/>
      <w:color w:val="4F81BD" w:themeColor="accent1"/>
      <w:sz w:val="22"/>
    </w:rPr>
  </w:style>
  <w:style w:type="character" w:customStyle="1" w:styleId="Kop5Char">
    <w:name w:val="Kop 5 Char"/>
    <w:basedOn w:val="Standaardalinea-lettertype"/>
    <w:link w:val="Kop5"/>
    <w:uiPriority w:val="9"/>
    <w:semiHidden/>
    <w:rsid w:val="00EC2BD1"/>
    <w:rPr>
      <w:rFonts w:asciiTheme="majorHAnsi" w:eastAsiaTheme="majorEastAsia" w:hAnsiTheme="majorHAnsi" w:cstheme="majorBidi"/>
      <w:color w:val="243F60" w:themeColor="accent1" w:themeShade="7F"/>
      <w:sz w:val="22"/>
    </w:rPr>
  </w:style>
  <w:style w:type="character" w:customStyle="1" w:styleId="Kop6Char">
    <w:name w:val="Kop 6 Char"/>
    <w:basedOn w:val="Standaardalinea-lettertype"/>
    <w:link w:val="Kop6"/>
    <w:uiPriority w:val="9"/>
    <w:semiHidden/>
    <w:rsid w:val="00EC2BD1"/>
    <w:rPr>
      <w:rFonts w:asciiTheme="majorHAnsi" w:eastAsiaTheme="majorEastAsia" w:hAnsiTheme="majorHAnsi" w:cstheme="majorBidi"/>
      <w:i/>
      <w:iCs/>
      <w:color w:val="243F60" w:themeColor="accent1" w:themeShade="7F"/>
      <w:sz w:val="22"/>
    </w:rPr>
  </w:style>
  <w:style w:type="character" w:customStyle="1" w:styleId="Kop7Char">
    <w:name w:val="Kop 7 Char"/>
    <w:basedOn w:val="Standaardalinea-lettertype"/>
    <w:link w:val="Kop7"/>
    <w:uiPriority w:val="9"/>
    <w:semiHidden/>
    <w:rsid w:val="00EC2BD1"/>
    <w:rPr>
      <w:rFonts w:asciiTheme="majorHAnsi" w:eastAsiaTheme="majorEastAsia" w:hAnsiTheme="majorHAnsi" w:cstheme="majorBidi"/>
      <w:i/>
      <w:iCs/>
      <w:color w:val="404040" w:themeColor="text1" w:themeTint="BF"/>
      <w:sz w:val="22"/>
    </w:rPr>
  </w:style>
  <w:style w:type="character" w:customStyle="1" w:styleId="Kop8Char">
    <w:name w:val="Kop 8 Char"/>
    <w:basedOn w:val="Standaardalinea-lettertype"/>
    <w:link w:val="Kop8"/>
    <w:uiPriority w:val="9"/>
    <w:semiHidden/>
    <w:rsid w:val="00EC2BD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EC2BD1"/>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EC2BD1"/>
    <w:pPr>
      <w:tabs>
        <w:tab w:val="clear" w:pos="8505"/>
        <w:tab w:val="center" w:pos="4536"/>
        <w:tab w:val="right" w:pos="9072"/>
      </w:tabs>
      <w:spacing w:after="0"/>
    </w:pPr>
  </w:style>
  <w:style w:type="character" w:customStyle="1" w:styleId="KoptekstChar">
    <w:name w:val="Koptekst Char"/>
    <w:basedOn w:val="Standaardalinea-lettertype"/>
    <w:link w:val="Koptekst"/>
    <w:uiPriority w:val="99"/>
    <w:rsid w:val="00EC2BD1"/>
    <w:rPr>
      <w:rFonts w:ascii="Open Sans" w:hAnsi="Open Sans"/>
      <w:sz w:val="22"/>
    </w:rPr>
  </w:style>
  <w:style w:type="paragraph" w:styleId="Voettekst">
    <w:name w:val="footer"/>
    <w:basedOn w:val="Standaard"/>
    <w:link w:val="VoettekstChar"/>
    <w:uiPriority w:val="99"/>
    <w:unhideWhenUsed/>
    <w:rsid w:val="00EC2BD1"/>
    <w:pPr>
      <w:tabs>
        <w:tab w:val="clear" w:pos="8505"/>
        <w:tab w:val="center" w:pos="4536"/>
        <w:tab w:val="right" w:pos="9072"/>
      </w:tabs>
      <w:spacing w:after="0"/>
    </w:pPr>
  </w:style>
  <w:style w:type="character" w:customStyle="1" w:styleId="VoettekstChar">
    <w:name w:val="Voettekst Char"/>
    <w:basedOn w:val="Standaardalinea-lettertype"/>
    <w:link w:val="Voettekst"/>
    <w:uiPriority w:val="99"/>
    <w:rsid w:val="00EC2BD1"/>
    <w:rPr>
      <w:rFonts w:ascii="Open Sans" w:hAnsi="Open Sans"/>
      <w:sz w:val="22"/>
    </w:rPr>
  </w:style>
  <w:style w:type="paragraph" w:styleId="Ballontekst">
    <w:name w:val="Balloon Text"/>
    <w:basedOn w:val="Standaard"/>
    <w:link w:val="BallontekstChar"/>
    <w:uiPriority w:val="99"/>
    <w:semiHidden/>
    <w:unhideWhenUsed/>
    <w:rsid w:val="00EC2BD1"/>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2BD1"/>
    <w:rPr>
      <w:rFonts w:ascii="Tahoma" w:hAnsi="Tahoma" w:cs="Tahoma"/>
      <w:sz w:val="16"/>
      <w:szCs w:val="16"/>
    </w:rPr>
  </w:style>
  <w:style w:type="paragraph" w:styleId="Lijstalinea">
    <w:name w:val="List Paragraph"/>
    <w:basedOn w:val="Standaard"/>
    <w:uiPriority w:val="34"/>
    <w:qFormat/>
    <w:rsid w:val="00A867DF"/>
    <w:pPr>
      <w:ind w:left="720"/>
      <w:contextualSpacing/>
    </w:pPr>
  </w:style>
  <w:style w:type="table" w:styleId="Tabelraster">
    <w:name w:val="Table Grid"/>
    <w:basedOn w:val="Standaardtabel"/>
    <w:uiPriority w:val="59"/>
    <w:rsid w:val="00D069C8"/>
    <w:pPr>
      <w:tabs>
        <w:tab w:val="left" w:pos="8789"/>
      </w:tabs>
      <w:spacing w:after="0"/>
      <w:ind w:left="0" w:firstLine="0"/>
    </w:pPr>
    <w:rPr>
      <w:rFonts w:ascii="Verdana" w:eastAsia="Verdana" w:hAnsi="Verdana" w:cs="Verdana"/>
      <w:bCs w:val="0"/>
      <w:color w:val="auto"/>
      <w:spacing w:val="0"/>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wnloads\lesmateriaal2.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lesmateriaal2.dotx</Template>
  <TotalTime>0</TotalTime>
  <Pages>8</Pages>
  <Words>1350</Words>
  <Characters>7425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Tom De Paepe</cp:lastModifiedBy>
  <cp:revision>2</cp:revision>
  <cp:lastPrinted>2020-02-02T19:02:00Z</cp:lastPrinted>
  <dcterms:created xsi:type="dcterms:W3CDTF">2020-03-16T18:44:00Z</dcterms:created>
  <dcterms:modified xsi:type="dcterms:W3CDTF">2020-03-16T18:44:00Z</dcterms:modified>
</cp:coreProperties>
</file>