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389F" w:rsidRPr="00153A2B" w:rsidRDefault="00153A2B">
      <w:pPr>
        <w:spacing w:after="0"/>
        <w:ind w:left="749" w:right="720" w:hanging="10"/>
        <w:jc w:val="center"/>
      </w:pPr>
      <w:r w:rsidRPr="00153A2B">
        <w:rPr>
          <w:rFonts w:ascii="Arial" w:eastAsia="Arial" w:hAnsi="Arial" w:cs="Arial"/>
          <w:b/>
          <w:sz w:val="28"/>
        </w:rPr>
        <w:t xml:space="preserve">Draaiboek </w:t>
      </w:r>
      <w:r w:rsidR="006061E1">
        <w:rPr>
          <w:rFonts w:ascii="Arial" w:eastAsia="Arial" w:hAnsi="Arial" w:cs="Arial"/>
          <w:b/>
          <w:sz w:val="28"/>
        </w:rPr>
        <w:t>expansie van het vroege islamrijk</w:t>
      </w:r>
      <w:r w:rsidR="00F10A38" w:rsidRPr="00153A2B">
        <w:rPr>
          <w:rFonts w:ascii="Arial" w:eastAsia="Arial" w:hAnsi="Arial" w:cs="Arial"/>
          <w:b/>
          <w:sz w:val="28"/>
        </w:rPr>
        <w:t xml:space="preserve"> </w:t>
      </w:r>
    </w:p>
    <w:p w:rsidR="001A389F" w:rsidRPr="00153A2B" w:rsidRDefault="00F10A38">
      <w:pPr>
        <w:spacing w:after="5"/>
        <w:ind w:left="97"/>
        <w:jc w:val="center"/>
      </w:pPr>
      <w:r w:rsidRPr="00153A2B">
        <w:rPr>
          <w:rFonts w:ascii="Arial" w:eastAsia="Arial" w:hAnsi="Arial" w:cs="Arial"/>
          <w:b/>
          <w:sz w:val="28"/>
        </w:rPr>
        <w:t xml:space="preserve"> </w:t>
      </w:r>
    </w:p>
    <w:p w:rsidR="001A389F" w:rsidRPr="00153A2B" w:rsidRDefault="00153A2B">
      <w:pPr>
        <w:pBdr>
          <w:top w:val="single" w:sz="4" w:space="0" w:color="000000"/>
          <w:left w:val="single" w:sz="4" w:space="0" w:color="000000"/>
          <w:bottom w:val="single" w:sz="4" w:space="0" w:color="000000"/>
          <w:right w:val="single" w:sz="4" w:space="0" w:color="000000"/>
        </w:pBdr>
        <w:shd w:val="clear" w:color="auto" w:fill="CCCCCC"/>
        <w:spacing w:after="0"/>
        <w:ind w:left="19"/>
        <w:jc w:val="center"/>
      </w:pPr>
      <w:r w:rsidRPr="00153A2B">
        <w:rPr>
          <w:rFonts w:ascii="Arial" w:eastAsia="Arial" w:hAnsi="Arial" w:cs="Arial"/>
          <w:b/>
          <w:sz w:val="28"/>
        </w:rPr>
        <w:t>Centrale historische vraag</w:t>
      </w:r>
      <w:r w:rsidR="00F10A38" w:rsidRPr="00153A2B">
        <w:rPr>
          <w:rFonts w:ascii="Arial" w:eastAsia="Arial" w:hAnsi="Arial" w:cs="Arial"/>
          <w:b/>
          <w:sz w:val="28"/>
        </w:rPr>
        <w:t xml:space="preserve">: </w:t>
      </w:r>
    </w:p>
    <w:p w:rsidR="001A389F" w:rsidRPr="00153A2B" w:rsidRDefault="0009436C">
      <w:pPr>
        <w:pBdr>
          <w:top w:val="single" w:sz="4" w:space="0" w:color="000000"/>
          <w:left w:val="single" w:sz="4" w:space="0" w:color="000000"/>
          <w:bottom w:val="single" w:sz="4" w:space="0" w:color="000000"/>
          <w:right w:val="single" w:sz="4" w:space="0" w:color="000000"/>
        </w:pBdr>
        <w:shd w:val="clear" w:color="auto" w:fill="CCCCCC"/>
        <w:spacing w:after="0"/>
        <w:ind w:left="19"/>
        <w:jc w:val="center"/>
      </w:pPr>
      <w:r>
        <w:rPr>
          <w:rFonts w:ascii="Arial" w:eastAsia="Arial" w:hAnsi="Arial" w:cs="Arial"/>
          <w:i/>
          <w:sz w:val="28"/>
        </w:rPr>
        <w:t>Op welke manier</w:t>
      </w:r>
      <w:r w:rsidR="006061E1">
        <w:rPr>
          <w:rFonts w:ascii="Arial" w:eastAsia="Arial" w:hAnsi="Arial" w:cs="Arial"/>
          <w:i/>
          <w:sz w:val="28"/>
        </w:rPr>
        <w:t xml:space="preserve"> verliep de expansie van het vroege islamrijk?</w:t>
      </w:r>
      <w:r w:rsidR="00F10A38" w:rsidRPr="00153A2B">
        <w:rPr>
          <w:rFonts w:ascii="Arial" w:eastAsia="Arial" w:hAnsi="Arial" w:cs="Arial"/>
          <w:b/>
          <w:sz w:val="24"/>
        </w:rPr>
        <w:t xml:space="preserve"> </w:t>
      </w:r>
    </w:p>
    <w:p w:rsidR="001A389F" w:rsidRPr="00153A2B" w:rsidRDefault="00F10A38">
      <w:pPr>
        <w:spacing w:after="0"/>
      </w:pPr>
      <w:r w:rsidRPr="00153A2B">
        <w:rPr>
          <w:rFonts w:ascii="Arial" w:eastAsia="Arial" w:hAnsi="Arial" w:cs="Arial"/>
          <w:b/>
          <w:sz w:val="24"/>
        </w:rPr>
        <w:t xml:space="preserve"> </w:t>
      </w:r>
    </w:p>
    <w:p w:rsidR="0007588D" w:rsidRDefault="0007588D">
      <w:pPr>
        <w:spacing w:after="0"/>
        <w:rPr>
          <w:rFonts w:ascii="Arial" w:eastAsia="Arial" w:hAnsi="Arial" w:cs="Arial"/>
          <w:b/>
          <w:sz w:val="24"/>
        </w:rPr>
      </w:pPr>
      <w:r>
        <w:rPr>
          <w:rFonts w:ascii="Arial" w:eastAsia="Arial" w:hAnsi="Arial" w:cs="Arial"/>
          <w:b/>
          <w:sz w:val="24"/>
        </w:rPr>
        <w:t>Vooraf: wees creatief met dit pakket!</w:t>
      </w:r>
    </w:p>
    <w:p w:rsidR="001A389F" w:rsidRDefault="00F10A38">
      <w:pPr>
        <w:spacing w:after="0"/>
        <w:rPr>
          <w:rFonts w:ascii="Arial" w:eastAsia="Arial" w:hAnsi="Arial" w:cs="Arial"/>
          <w:b/>
          <w:sz w:val="24"/>
        </w:rPr>
      </w:pPr>
      <w:r w:rsidRPr="00153A2B">
        <w:rPr>
          <w:rFonts w:ascii="Arial" w:eastAsia="Arial" w:hAnsi="Arial" w:cs="Arial"/>
          <w:b/>
          <w:sz w:val="24"/>
        </w:rPr>
        <w:t xml:space="preserve"> </w:t>
      </w:r>
    </w:p>
    <w:p w:rsidR="0007588D" w:rsidRPr="0007588D" w:rsidRDefault="0007588D">
      <w:pPr>
        <w:spacing w:after="0"/>
        <w:rPr>
          <w:rFonts w:ascii="Arial" w:hAnsi="Arial" w:cs="Arial"/>
          <w:sz w:val="24"/>
          <w:szCs w:val="24"/>
        </w:rPr>
      </w:pPr>
      <w:r w:rsidRPr="0007588D">
        <w:rPr>
          <w:rFonts w:ascii="Arial" w:hAnsi="Arial" w:cs="Arial"/>
          <w:sz w:val="24"/>
          <w:szCs w:val="24"/>
        </w:rPr>
        <w:t xml:space="preserve">Je kan </w:t>
      </w:r>
      <w:r>
        <w:rPr>
          <w:rFonts w:ascii="Arial" w:hAnsi="Arial" w:cs="Arial"/>
          <w:sz w:val="24"/>
          <w:szCs w:val="24"/>
        </w:rPr>
        <w:t xml:space="preserve">deze les op verschillende manieren aanpakken. Je kan er een lessenreeks van maken, maar evengoed laat je één of meerdere documenten vallen, laat je leerlingen in groepjes één document lezen en laat je daarna hun bevindingen </w:t>
      </w:r>
      <w:r w:rsidR="00F8239B">
        <w:rPr>
          <w:rFonts w:ascii="Arial" w:hAnsi="Arial" w:cs="Arial"/>
          <w:sz w:val="24"/>
          <w:szCs w:val="24"/>
        </w:rPr>
        <w:t>vergelijken</w:t>
      </w:r>
      <w:r>
        <w:rPr>
          <w:rFonts w:ascii="Arial" w:hAnsi="Arial" w:cs="Arial"/>
          <w:sz w:val="24"/>
          <w:szCs w:val="24"/>
        </w:rPr>
        <w:t xml:space="preserve">. </w:t>
      </w:r>
      <w:r w:rsidR="00F8239B">
        <w:rPr>
          <w:rFonts w:ascii="Arial" w:hAnsi="Arial" w:cs="Arial"/>
          <w:sz w:val="24"/>
          <w:szCs w:val="24"/>
        </w:rPr>
        <w:t xml:space="preserve">Je kan ook knippen in de documenten zelf. </w:t>
      </w:r>
      <w:r>
        <w:rPr>
          <w:rFonts w:ascii="Arial" w:hAnsi="Arial" w:cs="Arial"/>
          <w:sz w:val="24"/>
          <w:szCs w:val="24"/>
        </w:rPr>
        <w:t>Zoals altijd in onderwijs: ga er creatief mee aan de slag!</w:t>
      </w:r>
    </w:p>
    <w:p w:rsidR="0007588D" w:rsidRDefault="0007588D">
      <w:pPr>
        <w:spacing w:after="0"/>
      </w:pPr>
    </w:p>
    <w:p w:rsidR="0048751A" w:rsidRDefault="0048751A">
      <w:pPr>
        <w:spacing w:after="0"/>
      </w:pPr>
    </w:p>
    <w:p w:rsidR="0048751A" w:rsidRPr="00153A2B" w:rsidRDefault="0048751A">
      <w:pPr>
        <w:spacing w:after="0"/>
      </w:pPr>
    </w:p>
    <w:p w:rsidR="001A389F" w:rsidRDefault="0007588D">
      <w:pPr>
        <w:spacing w:after="0"/>
        <w:ind w:left="-5" w:hanging="10"/>
      </w:pPr>
      <w:r>
        <w:rPr>
          <w:rFonts w:ascii="Arial" w:eastAsia="Arial" w:hAnsi="Arial" w:cs="Arial"/>
          <w:b/>
          <w:sz w:val="24"/>
        </w:rPr>
        <w:t>Wat heb je nodig</w:t>
      </w:r>
      <w:r w:rsidR="00F10A38">
        <w:rPr>
          <w:rFonts w:ascii="Arial" w:eastAsia="Arial" w:hAnsi="Arial" w:cs="Arial"/>
          <w:b/>
          <w:sz w:val="24"/>
        </w:rPr>
        <w:t xml:space="preserve">: </w:t>
      </w:r>
    </w:p>
    <w:p w:rsidR="006061E1" w:rsidRPr="006061E1" w:rsidRDefault="006061E1">
      <w:pPr>
        <w:numPr>
          <w:ilvl w:val="0"/>
          <w:numId w:val="1"/>
        </w:numPr>
        <w:spacing w:after="7" w:line="249" w:lineRule="auto"/>
        <w:ind w:hanging="360"/>
      </w:pPr>
      <w:r>
        <w:rPr>
          <w:rFonts w:ascii="Arial" w:hAnsi="Arial" w:cs="Arial"/>
          <w:sz w:val="24"/>
        </w:rPr>
        <w:t xml:space="preserve">Begeleidende </w:t>
      </w:r>
      <w:proofErr w:type="spellStart"/>
      <w:r>
        <w:rPr>
          <w:rFonts w:ascii="Arial" w:hAnsi="Arial" w:cs="Arial"/>
          <w:sz w:val="24"/>
        </w:rPr>
        <w:t>powerpoint</w:t>
      </w:r>
      <w:proofErr w:type="spellEnd"/>
    </w:p>
    <w:p w:rsidR="001A389F" w:rsidRDefault="0080497A">
      <w:pPr>
        <w:numPr>
          <w:ilvl w:val="0"/>
          <w:numId w:val="1"/>
        </w:numPr>
        <w:spacing w:after="7" w:line="249" w:lineRule="auto"/>
        <w:ind w:hanging="360"/>
      </w:pPr>
      <w:r>
        <w:rPr>
          <w:rFonts w:ascii="Arial" w:eastAsia="Arial" w:hAnsi="Arial" w:cs="Arial"/>
          <w:sz w:val="24"/>
        </w:rPr>
        <w:t>D</w:t>
      </w:r>
      <w:r w:rsidR="0007588D">
        <w:rPr>
          <w:rFonts w:ascii="Arial" w:eastAsia="Arial" w:hAnsi="Arial" w:cs="Arial"/>
          <w:sz w:val="24"/>
        </w:rPr>
        <w:t xml:space="preserve">ocumenten </w:t>
      </w:r>
      <w:r w:rsidR="0007588D" w:rsidRPr="002737C6">
        <w:rPr>
          <w:rFonts w:ascii="Arial" w:eastAsia="Arial" w:hAnsi="Arial" w:cs="Arial"/>
          <w:sz w:val="24"/>
        </w:rPr>
        <w:t xml:space="preserve">A tot </w:t>
      </w:r>
      <w:r w:rsidR="006061E1">
        <w:rPr>
          <w:rFonts w:ascii="Arial" w:eastAsia="Arial" w:hAnsi="Arial" w:cs="Arial"/>
          <w:sz w:val="24"/>
        </w:rPr>
        <w:t>C</w:t>
      </w:r>
      <w:r w:rsidR="00F10A38">
        <w:rPr>
          <w:rFonts w:ascii="Arial" w:eastAsia="Arial" w:hAnsi="Arial" w:cs="Arial"/>
          <w:sz w:val="24"/>
        </w:rPr>
        <w:t xml:space="preserve"> </w:t>
      </w:r>
    </w:p>
    <w:p w:rsidR="001A389F" w:rsidRDefault="009878BB">
      <w:pPr>
        <w:numPr>
          <w:ilvl w:val="0"/>
          <w:numId w:val="1"/>
        </w:numPr>
        <w:spacing w:after="7" w:line="249" w:lineRule="auto"/>
        <w:ind w:hanging="360"/>
      </w:pPr>
      <w:r>
        <w:rPr>
          <w:rFonts w:ascii="Arial" w:eastAsia="Arial" w:hAnsi="Arial" w:cs="Arial"/>
          <w:sz w:val="24"/>
        </w:rPr>
        <w:t>De begeleidende vragen</w:t>
      </w:r>
    </w:p>
    <w:p w:rsidR="001A389F" w:rsidRDefault="00F10A38">
      <w:pPr>
        <w:spacing w:after="259"/>
      </w:pPr>
      <w:r>
        <w:rPr>
          <w:rFonts w:ascii="Arial" w:eastAsia="Arial" w:hAnsi="Arial" w:cs="Arial"/>
          <w:sz w:val="24"/>
        </w:rPr>
        <w:t xml:space="preserve"> </w:t>
      </w:r>
      <w:r>
        <w:rPr>
          <w:rFonts w:ascii="Arial" w:eastAsia="Arial" w:hAnsi="Arial" w:cs="Arial"/>
          <w:b/>
          <w:sz w:val="24"/>
        </w:rPr>
        <w:t xml:space="preserve"> </w:t>
      </w:r>
    </w:p>
    <w:p w:rsidR="001A389F" w:rsidRDefault="00692518">
      <w:pPr>
        <w:spacing w:after="254"/>
        <w:ind w:left="-5" w:hanging="10"/>
      </w:pPr>
      <w:r>
        <w:rPr>
          <w:rFonts w:ascii="Arial" w:eastAsia="Arial" w:hAnsi="Arial" w:cs="Arial"/>
          <w:b/>
          <w:sz w:val="24"/>
        </w:rPr>
        <w:t>Mogelijk lesplan</w:t>
      </w:r>
      <w:r w:rsidR="00F10A38">
        <w:rPr>
          <w:rFonts w:ascii="Arial" w:eastAsia="Arial" w:hAnsi="Arial" w:cs="Arial"/>
          <w:b/>
          <w:sz w:val="24"/>
        </w:rPr>
        <w:t>:</w:t>
      </w:r>
      <w:r w:rsidR="00F10A38">
        <w:rPr>
          <w:rFonts w:ascii="Arial" w:eastAsia="Arial" w:hAnsi="Arial" w:cs="Arial"/>
          <w:sz w:val="24"/>
        </w:rPr>
        <w:t xml:space="preserve"> </w:t>
      </w:r>
    </w:p>
    <w:p w:rsidR="004A157A" w:rsidRDefault="0080497A" w:rsidP="00692518">
      <w:pPr>
        <w:numPr>
          <w:ilvl w:val="0"/>
          <w:numId w:val="2"/>
        </w:numPr>
        <w:spacing w:after="7" w:line="249" w:lineRule="auto"/>
        <w:ind w:hanging="360"/>
        <w:rPr>
          <w:rFonts w:ascii="Arial" w:eastAsia="Arial" w:hAnsi="Arial" w:cs="Arial"/>
          <w:sz w:val="24"/>
        </w:rPr>
      </w:pPr>
      <w:r>
        <w:rPr>
          <w:rFonts w:ascii="Arial" w:eastAsia="Arial" w:hAnsi="Arial" w:cs="Arial"/>
          <w:sz w:val="24"/>
        </w:rPr>
        <w:t xml:space="preserve">Introductie van de les: </w:t>
      </w:r>
      <w:r w:rsidR="00857D3A">
        <w:rPr>
          <w:rFonts w:ascii="Arial" w:eastAsia="Arial" w:hAnsi="Arial" w:cs="Arial"/>
          <w:sz w:val="24"/>
        </w:rPr>
        <w:t>gebruik de</w:t>
      </w:r>
      <w:r w:rsidR="004A157A">
        <w:rPr>
          <w:rFonts w:ascii="Arial" w:eastAsia="Arial" w:hAnsi="Arial" w:cs="Arial"/>
          <w:sz w:val="24"/>
        </w:rPr>
        <w:t xml:space="preserve"> presentatie om het overzicht van de islamitische expansie in de 7</w:t>
      </w:r>
      <w:r w:rsidR="004A157A" w:rsidRPr="004A157A">
        <w:rPr>
          <w:rFonts w:ascii="Arial" w:eastAsia="Arial" w:hAnsi="Arial" w:cs="Arial"/>
          <w:sz w:val="24"/>
          <w:vertAlign w:val="superscript"/>
        </w:rPr>
        <w:t>de</w:t>
      </w:r>
      <w:r w:rsidR="004A157A">
        <w:rPr>
          <w:rFonts w:ascii="Arial" w:eastAsia="Arial" w:hAnsi="Arial" w:cs="Arial"/>
          <w:sz w:val="24"/>
        </w:rPr>
        <w:t xml:space="preserve"> en 8</w:t>
      </w:r>
      <w:r w:rsidR="004A157A" w:rsidRPr="004A157A">
        <w:rPr>
          <w:rFonts w:ascii="Arial" w:eastAsia="Arial" w:hAnsi="Arial" w:cs="Arial"/>
          <w:sz w:val="24"/>
          <w:vertAlign w:val="superscript"/>
        </w:rPr>
        <w:t>ste</w:t>
      </w:r>
      <w:r w:rsidR="004A157A">
        <w:rPr>
          <w:rFonts w:ascii="Arial" w:eastAsia="Arial" w:hAnsi="Arial" w:cs="Arial"/>
          <w:sz w:val="24"/>
        </w:rPr>
        <w:t xml:space="preserve"> eeuw te geven of te herhalen. </w:t>
      </w:r>
    </w:p>
    <w:p w:rsidR="004A157A" w:rsidRDefault="004A157A" w:rsidP="004A157A">
      <w:pPr>
        <w:numPr>
          <w:ilvl w:val="1"/>
          <w:numId w:val="2"/>
        </w:numPr>
        <w:spacing w:after="7" w:line="249" w:lineRule="auto"/>
        <w:ind w:hanging="360"/>
        <w:rPr>
          <w:rFonts w:ascii="Arial" w:eastAsia="Arial" w:hAnsi="Arial" w:cs="Arial"/>
          <w:sz w:val="24"/>
        </w:rPr>
      </w:pPr>
      <w:r>
        <w:rPr>
          <w:rFonts w:ascii="Arial" w:eastAsia="Arial" w:hAnsi="Arial" w:cs="Arial"/>
          <w:sz w:val="24"/>
        </w:rPr>
        <w:t xml:space="preserve">Dia 2: toen Mohammed geboren werd was het Arabische schiereiland verdeeld in verschillende stammen. Bij zijn dood in 632 was het grootste deel van het schiereiland bekeerd en groeide het uit tot het eerste kalifaat. </w:t>
      </w:r>
    </w:p>
    <w:p w:rsidR="004A157A" w:rsidRDefault="004A157A" w:rsidP="004A157A">
      <w:pPr>
        <w:spacing w:after="7" w:line="249" w:lineRule="auto"/>
        <w:ind w:left="1425"/>
        <w:rPr>
          <w:rFonts w:ascii="Arial" w:eastAsia="Arial" w:hAnsi="Arial" w:cs="Arial"/>
          <w:sz w:val="24"/>
        </w:rPr>
      </w:pPr>
      <w:r>
        <w:rPr>
          <w:rFonts w:ascii="Arial" w:eastAsia="Arial" w:hAnsi="Arial" w:cs="Arial"/>
          <w:sz w:val="24"/>
        </w:rPr>
        <w:t xml:space="preserve">Het kalifaat </w:t>
      </w:r>
      <w:r w:rsidR="00AD5D94">
        <w:rPr>
          <w:rFonts w:ascii="Arial" w:eastAsia="Arial" w:hAnsi="Arial" w:cs="Arial"/>
          <w:sz w:val="24"/>
        </w:rPr>
        <w:t>bestond</w:t>
      </w:r>
      <w:r>
        <w:rPr>
          <w:rFonts w:ascii="Arial" w:eastAsia="Arial" w:hAnsi="Arial" w:cs="Arial"/>
          <w:sz w:val="24"/>
        </w:rPr>
        <w:t xml:space="preserve"> in de eeuwen na de dood van Mohammed </w:t>
      </w:r>
      <w:r w:rsidR="00AD5D94">
        <w:rPr>
          <w:rFonts w:ascii="Arial" w:eastAsia="Arial" w:hAnsi="Arial" w:cs="Arial"/>
          <w:sz w:val="24"/>
        </w:rPr>
        <w:t xml:space="preserve">uit </w:t>
      </w:r>
      <w:r>
        <w:rPr>
          <w:rFonts w:ascii="Arial" w:eastAsia="Arial" w:hAnsi="Arial" w:cs="Arial"/>
          <w:sz w:val="24"/>
        </w:rPr>
        <w:t xml:space="preserve">de politieke en religieuze staat van moslims en de gebieden in hun bezit. De heerser van het kalifaat was de kalief, die beschouwd werd als de politieke opvolger van de profeet Mohammed. </w:t>
      </w:r>
    </w:p>
    <w:p w:rsidR="004A157A" w:rsidRDefault="004A157A" w:rsidP="004A157A">
      <w:pPr>
        <w:numPr>
          <w:ilvl w:val="1"/>
          <w:numId w:val="2"/>
        </w:numPr>
        <w:spacing w:after="7" w:line="249" w:lineRule="auto"/>
        <w:ind w:hanging="360"/>
        <w:rPr>
          <w:rFonts w:ascii="Arial" w:eastAsia="Arial" w:hAnsi="Arial" w:cs="Arial"/>
          <w:sz w:val="24"/>
        </w:rPr>
      </w:pPr>
      <w:r>
        <w:rPr>
          <w:rFonts w:ascii="Arial" w:eastAsia="Arial" w:hAnsi="Arial" w:cs="Arial"/>
          <w:sz w:val="24"/>
        </w:rPr>
        <w:t xml:space="preserve">Dia 3: Ongeveer honderd jaar later strekte het kalifaat van de </w:t>
      </w:r>
      <w:proofErr w:type="spellStart"/>
      <w:r>
        <w:rPr>
          <w:rFonts w:ascii="Arial" w:eastAsia="Arial" w:hAnsi="Arial" w:cs="Arial"/>
          <w:sz w:val="24"/>
        </w:rPr>
        <w:t>Omajjaden</w:t>
      </w:r>
      <w:proofErr w:type="spellEnd"/>
      <w:r>
        <w:rPr>
          <w:rFonts w:ascii="Arial" w:eastAsia="Arial" w:hAnsi="Arial" w:cs="Arial"/>
          <w:sz w:val="24"/>
        </w:rPr>
        <w:t xml:space="preserve"> zich uit over het Midden-Oosten, Noord-Afrika en Spanje. Op zijn grootst omvatte het 15 miljoen km², twee keer zo veel als het Romeinse rijk op zijn hoogtepunt. Het was toen het grootste rijk ooit. </w:t>
      </w:r>
    </w:p>
    <w:p w:rsidR="0080497A" w:rsidRDefault="004A157A" w:rsidP="004A157A">
      <w:pPr>
        <w:numPr>
          <w:ilvl w:val="1"/>
          <w:numId w:val="2"/>
        </w:numPr>
        <w:spacing w:after="7" w:line="249" w:lineRule="auto"/>
        <w:ind w:hanging="360"/>
        <w:rPr>
          <w:rFonts w:ascii="Arial" w:eastAsia="Arial" w:hAnsi="Arial" w:cs="Arial"/>
          <w:sz w:val="24"/>
        </w:rPr>
      </w:pPr>
      <w:r>
        <w:rPr>
          <w:rFonts w:ascii="Arial" w:eastAsia="Arial" w:hAnsi="Arial" w:cs="Arial"/>
          <w:sz w:val="24"/>
        </w:rPr>
        <w:t>Dia 4: Leg uit aan de leerlingen wat ze zullen doen: ze zullen drie verschillende bronnen onderzoeken en een reeks hypotheses opstellen om de centrale historische vraag te beantwoorden. Meer specifiek zullen ze hypotheses formuleren over de strategieën die de moslims gebruikten om hun rijk uit te breiden.</w:t>
      </w:r>
      <w:r w:rsidR="0080497A">
        <w:rPr>
          <w:rFonts w:ascii="Arial" w:eastAsia="Arial" w:hAnsi="Arial" w:cs="Arial"/>
          <w:sz w:val="24"/>
        </w:rPr>
        <w:t xml:space="preserve"> </w:t>
      </w:r>
    </w:p>
    <w:p w:rsidR="0080497A" w:rsidRDefault="0080497A" w:rsidP="0080497A">
      <w:pPr>
        <w:spacing w:after="7" w:line="249" w:lineRule="auto"/>
        <w:rPr>
          <w:rFonts w:ascii="Arial" w:eastAsia="Arial" w:hAnsi="Arial" w:cs="Arial"/>
          <w:sz w:val="24"/>
        </w:rPr>
      </w:pPr>
    </w:p>
    <w:p w:rsidR="0080497A" w:rsidRDefault="0080497A" w:rsidP="0080497A">
      <w:pPr>
        <w:spacing w:after="7" w:line="249" w:lineRule="auto"/>
        <w:rPr>
          <w:rFonts w:ascii="Arial" w:eastAsia="Arial" w:hAnsi="Arial" w:cs="Arial"/>
          <w:sz w:val="24"/>
        </w:rPr>
      </w:pPr>
    </w:p>
    <w:p w:rsidR="0080497A" w:rsidRDefault="0080497A" w:rsidP="0080497A">
      <w:pPr>
        <w:spacing w:after="7" w:line="249" w:lineRule="auto"/>
        <w:rPr>
          <w:rFonts w:ascii="Arial" w:eastAsia="Arial" w:hAnsi="Arial" w:cs="Arial"/>
          <w:sz w:val="24"/>
        </w:rPr>
      </w:pPr>
    </w:p>
    <w:p w:rsidR="004A157A" w:rsidRDefault="004A157A" w:rsidP="00692518">
      <w:pPr>
        <w:numPr>
          <w:ilvl w:val="0"/>
          <w:numId w:val="2"/>
        </w:numPr>
        <w:spacing w:after="7" w:line="249" w:lineRule="auto"/>
        <w:ind w:hanging="360"/>
        <w:rPr>
          <w:rFonts w:ascii="Arial" w:eastAsia="Arial" w:hAnsi="Arial" w:cs="Arial"/>
          <w:sz w:val="24"/>
        </w:rPr>
      </w:pPr>
      <w:r>
        <w:rPr>
          <w:rFonts w:ascii="Arial" w:eastAsia="Arial" w:hAnsi="Arial" w:cs="Arial"/>
          <w:sz w:val="24"/>
        </w:rPr>
        <w:t>Dia 5: wijs op de omvang van het rijk terwijl het in de 7</w:t>
      </w:r>
      <w:r w:rsidRPr="004A157A">
        <w:rPr>
          <w:rFonts w:ascii="Arial" w:eastAsia="Arial" w:hAnsi="Arial" w:cs="Arial"/>
          <w:sz w:val="24"/>
          <w:vertAlign w:val="superscript"/>
        </w:rPr>
        <w:t>de</w:t>
      </w:r>
      <w:r>
        <w:rPr>
          <w:rFonts w:ascii="Arial" w:eastAsia="Arial" w:hAnsi="Arial" w:cs="Arial"/>
          <w:sz w:val="24"/>
        </w:rPr>
        <w:t xml:space="preserve"> en 8</w:t>
      </w:r>
      <w:r w:rsidRPr="004A157A">
        <w:rPr>
          <w:rFonts w:ascii="Arial" w:eastAsia="Arial" w:hAnsi="Arial" w:cs="Arial"/>
          <w:sz w:val="24"/>
          <w:vertAlign w:val="superscript"/>
        </w:rPr>
        <w:t>ste</w:t>
      </w:r>
      <w:r>
        <w:rPr>
          <w:rFonts w:ascii="Arial" w:eastAsia="Arial" w:hAnsi="Arial" w:cs="Arial"/>
          <w:sz w:val="24"/>
        </w:rPr>
        <w:t xml:space="preserve"> eeuw uitbreidde. Deel de </w:t>
      </w:r>
      <w:proofErr w:type="spellStart"/>
      <w:r>
        <w:rPr>
          <w:rFonts w:ascii="Arial" w:eastAsia="Arial" w:hAnsi="Arial" w:cs="Arial"/>
          <w:sz w:val="24"/>
        </w:rPr>
        <w:t>graphic</w:t>
      </w:r>
      <w:proofErr w:type="spellEnd"/>
      <w:r>
        <w:rPr>
          <w:rFonts w:ascii="Arial" w:eastAsia="Arial" w:hAnsi="Arial" w:cs="Arial"/>
          <w:sz w:val="24"/>
        </w:rPr>
        <w:t xml:space="preserve"> </w:t>
      </w:r>
      <w:proofErr w:type="spellStart"/>
      <w:r>
        <w:rPr>
          <w:rFonts w:ascii="Arial" w:eastAsia="Arial" w:hAnsi="Arial" w:cs="Arial"/>
          <w:sz w:val="24"/>
        </w:rPr>
        <w:t>organizer</w:t>
      </w:r>
      <w:proofErr w:type="spellEnd"/>
      <w:r>
        <w:rPr>
          <w:rFonts w:ascii="Arial" w:eastAsia="Arial" w:hAnsi="Arial" w:cs="Arial"/>
          <w:sz w:val="24"/>
        </w:rPr>
        <w:t xml:space="preserve"> uit. </w:t>
      </w:r>
    </w:p>
    <w:p w:rsidR="00AD3D0B" w:rsidRDefault="004A157A" w:rsidP="004A157A">
      <w:pPr>
        <w:numPr>
          <w:ilvl w:val="1"/>
          <w:numId w:val="2"/>
        </w:numPr>
        <w:spacing w:after="7" w:line="249" w:lineRule="auto"/>
        <w:ind w:hanging="360"/>
        <w:rPr>
          <w:rFonts w:ascii="Arial" w:eastAsia="Arial" w:hAnsi="Arial" w:cs="Arial"/>
          <w:sz w:val="24"/>
        </w:rPr>
      </w:pPr>
      <w:r>
        <w:rPr>
          <w:rFonts w:ascii="Arial" w:eastAsia="Arial" w:hAnsi="Arial" w:cs="Arial"/>
          <w:sz w:val="24"/>
        </w:rPr>
        <w:t xml:space="preserve">Leerlingen bestuderen de kaart en stellen een hypothese op over welke strategieën moslims gebruikten om de vroege kalifaten uit te breiden. </w:t>
      </w:r>
    </w:p>
    <w:p w:rsidR="00C206A3" w:rsidRDefault="00C206A3" w:rsidP="004A157A">
      <w:pPr>
        <w:numPr>
          <w:ilvl w:val="1"/>
          <w:numId w:val="2"/>
        </w:numPr>
        <w:spacing w:after="7" w:line="249" w:lineRule="auto"/>
        <w:ind w:hanging="360"/>
        <w:rPr>
          <w:rFonts w:ascii="Arial" w:eastAsia="Arial" w:hAnsi="Arial" w:cs="Arial"/>
          <w:sz w:val="24"/>
        </w:rPr>
      </w:pPr>
      <w:r>
        <w:rPr>
          <w:rFonts w:ascii="Arial" w:eastAsia="Arial" w:hAnsi="Arial" w:cs="Arial"/>
          <w:sz w:val="24"/>
        </w:rPr>
        <w:t>Leerlingen wisselen hun ideeën uit.</w:t>
      </w:r>
    </w:p>
    <w:p w:rsidR="00C206A3" w:rsidRDefault="00C206A3" w:rsidP="00C206A3">
      <w:pPr>
        <w:spacing w:after="7" w:line="249" w:lineRule="auto"/>
        <w:ind w:left="1425"/>
        <w:rPr>
          <w:rFonts w:ascii="Arial" w:eastAsia="Arial" w:hAnsi="Arial" w:cs="Arial"/>
          <w:sz w:val="24"/>
        </w:rPr>
      </w:pPr>
    </w:p>
    <w:p w:rsidR="00AD3D0B" w:rsidRDefault="00AD3D0B" w:rsidP="00692518">
      <w:pPr>
        <w:numPr>
          <w:ilvl w:val="0"/>
          <w:numId w:val="2"/>
        </w:numPr>
        <w:spacing w:after="7" w:line="249" w:lineRule="auto"/>
        <w:ind w:hanging="360"/>
        <w:rPr>
          <w:rFonts w:ascii="Arial" w:eastAsia="Arial" w:hAnsi="Arial" w:cs="Arial"/>
          <w:sz w:val="24"/>
        </w:rPr>
      </w:pPr>
      <w:r>
        <w:rPr>
          <w:rFonts w:ascii="Arial" w:eastAsia="Arial" w:hAnsi="Arial" w:cs="Arial"/>
          <w:sz w:val="24"/>
        </w:rPr>
        <w:t>Deel document</w:t>
      </w:r>
      <w:r w:rsidR="00C206A3">
        <w:rPr>
          <w:rFonts w:ascii="Arial" w:eastAsia="Arial" w:hAnsi="Arial" w:cs="Arial"/>
          <w:sz w:val="24"/>
        </w:rPr>
        <w:t xml:space="preserve"> A uit. </w:t>
      </w:r>
    </w:p>
    <w:p w:rsidR="00C206A3" w:rsidRDefault="00C206A3" w:rsidP="00C206A3">
      <w:pPr>
        <w:numPr>
          <w:ilvl w:val="1"/>
          <w:numId w:val="2"/>
        </w:numPr>
        <w:spacing w:after="7" w:line="249" w:lineRule="auto"/>
        <w:ind w:hanging="360"/>
        <w:rPr>
          <w:rFonts w:ascii="Arial" w:eastAsia="Arial" w:hAnsi="Arial" w:cs="Arial"/>
          <w:sz w:val="24"/>
        </w:rPr>
      </w:pPr>
      <w:r>
        <w:rPr>
          <w:rFonts w:ascii="Arial" w:eastAsia="Arial" w:hAnsi="Arial" w:cs="Arial"/>
          <w:sz w:val="24"/>
        </w:rPr>
        <w:t xml:space="preserve">Leerlingen lezen per twee het document en beantwoorden de richtvragen. </w:t>
      </w:r>
    </w:p>
    <w:p w:rsidR="00C206A3" w:rsidRDefault="00C206A3" w:rsidP="00C206A3">
      <w:pPr>
        <w:numPr>
          <w:ilvl w:val="1"/>
          <w:numId w:val="2"/>
        </w:numPr>
        <w:spacing w:after="7" w:line="249" w:lineRule="auto"/>
        <w:ind w:hanging="360"/>
        <w:rPr>
          <w:rFonts w:ascii="Arial" w:eastAsia="Arial" w:hAnsi="Arial" w:cs="Arial"/>
          <w:sz w:val="24"/>
        </w:rPr>
      </w:pPr>
      <w:r>
        <w:rPr>
          <w:rFonts w:ascii="Arial" w:eastAsia="Arial" w:hAnsi="Arial" w:cs="Arial"/>
          <w:sz w:val="24"/>
        </w:rPr>
        <w:t xml:space="preserve">Leerlingen stellen individueel een nieuwe hypothese op over de strategieën die moslims gebruikten om de vroege kalifaten uit te breiden. </w:t>
      </w:r>
    </w:p>
    <w:p w:rsidR="00C206A3" w:rsidRDefault="00C206A3" w:rsidP="00C206A3">
      <w:pPr>
        <w:numPr>
          <w:ilvl w:val="1"/>
          <w:numId w:val="2"/>
        </w:numPr>
        <w:spacing w:after="7" w:line="249" w:lineRule="auto"/>
        <w:ind w:hanging="360"/>
        <w:rPr>
          <w:rFonts w:ascii="Arial" w:eastAsia="Arial" w:hAnsi="Arial" w:cs="Arial"/>
          <w:sz w:val="24"/>
        </w:rPr>
      </w:pPr>
      <w:r>
        <w:rPr>
          <w:rFonts w:ascii="Arial" w:eastAsia="Arial" w:hAnsi="Arial" w:cs="Arial"/>
          <w:sz w:val="24"/>
        </w:rPr>
        <w:t xml:space="preserve">Leerlingen wisselen hun antwoorden uit. </w:t>
      </w:r>
    </w:p>
    <w:p w:rsidR="00C206A3" w:rsidRDefault="00C206A3" w:rsidP="00C206A3">
      <w:pPr>
        <w:numPr>
          <w:ilvl w:val="2"/>
          <w:numId w:val="2"/>
        </w:numPr>
        <w:spacing w:after="7" w:line="249" w:lineRule="auto"/>
        <w:ind w:hanging="360"/>
        <w:rPr>
          <w:rFonts w:ascii="Arial" w:eastAsia="Arial" w:hAnsi="Arial" w:cs="Arial"/>
          <w:sz w:val="24"/>
        </w:rPr>
      </w:pPr>
      <w:r>
        <w:rPr>
          <w:rFonts w:ascii="Arial" w:eastAsia="Arial" w:hAnsi="Arial" w:cs="Arial"/>
          <w:sz w:val="24"/>
        </w:rPr>
        <w:t>Belangrijk om op te merken:</w:t>
      </w:r>
    </w:p>
    <w:p w:rsidR="00C206A3" w:rsidRDefault="00C206A3" w:rsidP="00C206A3">
      <w:pPr>
        <w:numPr>
          <w:ilvl w:val="3"/>
          <w:numId w:val="2"/>
        </w:numPr>
        <w:spacing w:after="7" w:line="249" w:lineRule="auto"/>
        <w:ind w:hanging="360"/>
        <w:rPr>
          <w:rFonts w:ascii="Arial" w:eastAsia="Arial" w:hAnsi="Arial" w:cs="Arial"/>
          <w:sz w:val="24"/>
        </w:rPr>
      </w:pPr>
      <w:r>
        <w:rPr>
          <w:rFonts w:ascii="Arial" w:eastAsia="Arial" w:hAnsi="Arial" w:cs="Arial"/>
          <w:sz w:val="24"/>
        </w:rPr>
        <w:t>Wiens hypothese is veranderd tegenover de eerste hypothese?</w:t>
      </w:r>
    </w:p>
    <w:p w:rsidR="00C206A3" w:rsidRDefault="00C206A3" w:rsidP="00C206A3">
      <w:pPr>
        <w:numPr>
          <w:ilvl w:val="3"/>
          <w:numId w:val="2"/>
        </w:numPr>
        <w:spacing w:after="7" w:line="249" w:lineRule="auto"/>
        <w:ind w:hanging="360"/>
        <w:rPr>
          <w:rFonts w:ascii="Arial" w:eastAsia="Arial" w:hAnsi="Arial" w:cs="Arial"/>
          <w:sz w:val="24"/>
        </w:rPr>
      </w:pPr>
      <w:r>
        <w:rPr>
          <w:rFonts w:ascii="Arial" w:eastAsia="Arial" w:hAnsi="Arial" w:cs="Arial"/>
          <w:sz w:val="24"/>
        </w:rPr>
        <w:t>Wiens hypothese is (min of meer) dezelfde gebleven?</w:t>
      </w:r>
    </w:p>
    <w:p w:rsidR="00C206A3" w:rsidRDefault="00C206A3" w:rsidP="00C206A3">
      <w:pPr>
        <w:numPr>
          <w:ilvl w:val="3"/>
          <w:numId w:val="2"/>
        </w:numPr>
        <w:spacing w:after="7" w:line="249" w:lineRule="auto"/>
        <w:ind w:hanging="360"/>
        <w:rPr>
          <w:rFonts w:ascii="Arial" w:eastAsia="Arial" w:hAnsi="Arial" w:cs="Arial"/>
          <w:sz w:val="24"/>
        </w:rPr>
      </w:pPr>
      <w:r>
        <w:rPr>
          <w:rFonts w:ascii="Arial" w:eastAsia="Arial" w:hAnsi="Arial" w:cs="Arial"/>
          <w:sz w:val="24"/>
        </w:rPr>
        <w:t xml:space="preserve">Is dit een betrouwbare bron om te weten hoe de vroege kalifaten uitgebreid zijn? Biedt deze bron alleen voldoende bewijs om dat te bepalen? Beklemtoon dat historici nooit alleen één document gebruiken om een uitspraak op te baseren. </w:t>
      </w:r>
    </w:p>
    <w:p w:rsidR="00AD3D0B" w:rsidRDefault="00AD3D0B" w:rsidP="00AD3D0B">
      <w:pPr>
        <w:spacing w:after="7" w:line="249" w:lineRule="auto"/>
        <w:rPr>
          <w:rFonts w:ascii="Arial" w:eastAsia="Arial" w:hAnsi="Arial" w:cs="Arial"/>
          <w:sz w:val="24"/>
        </w:rPr>
      </w:pPr>
    </w:p>
    <w:p w:rsidR="00AD3D0B" w:rsidRDefault="00AD3D0B" w:rsidP="00AD3D0B">
      <w:pPr>
        <w:spacing w:after="7" w:line="249" w:lineRule="auto"/>
        <w:rPr>
          <w:rFonts w:ascii="Arial" w:eastAsia="Arial" w:hAnsi="Arial" w:cs="Arial"/>
          <w:sz w:val="24"/>
        </w:rPr>
      </w:pPr>
    </w:p>
    <w:p w:rsidR="00AD3D0B" w:rsidRDefault="00C206A3" w:rsidP="00692518">
      <w:pPr>
        <w:numPr>
          <w:ilvl w:val="0"/>
          <w:numId w:val="2"/>
        </w:numPr>
        <w:spacing w:after="7" w:line="249" w:lineRule="auto"/>
        <w:ind w:hanging="360"/>
        <w:rPr>
          <w:rFonts w:ascii="Arial" w:eastAsia="Arial" w:hAnsi="Arial" w:cs="Arial"/>
          <w:sz w:val="24"/>
        </w:rPr>
      </w:pPr>
      <w:r>
        <w:rPr>
          <w:rFonts w:ascii="Arial" w:eastAsia="Arial" w:hAnsi="Arial" w:cs="Arial"/>
          <w:sz w:val="24"/>
        </w:rPr>
        <w:t>Deel document B uit.</w:t>
      </w:r>
    </w:p>
    <w:p w:rsidR="00C206A3" w:rsidRDefault="00C206A3" w:rsidP="00C206A3">
      <w:pPr>
        <w:numPr>
          <w:ilvl w:val="1"/>
          <w:numId w:val="2"/>
        </w:numPr>
        <w:spacing w:after="7" w:line="249" w:lineRule="auto"/>
        <w:ind w:hanging="360"/>
        <w:rPr>
          <w:rFonts w:ascii="Arial" w:eastAsia="Arial" w:hAnsi="Arial" w:cs="Arial"/>
          <w:sz w:val="24"/>
        </w:rPr>
      </w:pPr>
      <w:r>
        <w:rPr>
          <w:rFonts w:ascii="Arial" w:eastAsia="Arial" w:hAnsi="Arial" w:cs="Arial"/>
          <w:sz w:val="24"/>
        </w:rPr>
        <w:t xml:space="preserve">Leerlingen lezen per twee het document en beantwoorden de richtvragen. </w:t>
      </w:r>
    </w:p>
    <w:p w:rsidR="00C206A3" w:rsidRDefault="00C206A3" w:rsidP="00C206A3">
      <w:pPr>
        <w:numPr>
          <w:ilvl w:val="1"/>
          <w:numId w:val="2"/>
        </w:numPr>
        <w:spacing w:after="7" w:line="249" w:lineRule="auto"/>
        <w:ind w:hanging="360"/>
        <w:rPr>
          <w:rFonts w:ascii="Arial" w:eastAsia="Arial" w:hAnsi="Arial" w:cs="Arial"/>
          <w:sz w:val="24"/>
        </w:rPr>
      </w:pPr>
      <w:r>
        <w:rPr>
          <w:rFonts w:ascii="Arial" w:eastAsia="Arial" w:hAnsi="Arial" w:cs="Arial"/>
          <w:sz w:val="24"/>
        </w:rPr>
        <w:t xml:space="preserve">Leerlingen stellen individueel een nieuwe hypothese op over de strategieën die moslims gebruikten om de vroege kalifaten uit te breiden. </w:t>
      </w:r>
    </w:p>
    <w:p w:rsidR="00C206A3" w:rsidRDefault="00C206A3" w:rsidP="00C206A3">
      <w:pPr>
        <w:numPr>
          <w:ilvl w:val="1"/>
          <w:numId w:val="2"/>
        </w:numPr>
        <w:spacing w:after="7" w:line="249" w:lineRule="auto"/>
        <w:ind w:hanging="360"/>
        <w:rPr>
          <w:rFonts w:ascii="Arial" w:eastAsia="Arial" w:hAnsi="Arial" w:cs="Arial"/>
          <w:sz w:val="24"/>
        </w:rPr>
      </w:pPr>
      <w:r>
        <w:rPr>
          <w:rFonts w:ascii="Arial" w:eastAsia="Arial" w:hAnsi="Arial" w:cs="Arial"/>
          <w:sz w:val="24"/>
        </w:rPr>
        <w:t xml:space="preserve">Leerlingen wisselen hun antwoorden uit. </w:t>
      </w:r>
    </w:p>
    <w:p w:rsidR="00C206A3" w:rsidRDefault="00C206A3" w:rsidP="00C206A3">
      <w:pPr>
        <w:numPr>
          <w:ilvl w:val="2"/>
          <w:numId w:val="2"/>
        </w:numPr>
        <w:spacing w:after="7" w:line="249" w:lineRule="auto"/>
        <w:ind w:hanging="360"/>
        <w:rPr>
          <w:rFonts w:ascii="Arial" w:eastAsia="Arial" w:hAnsi="Arial" w:cs="Arial"/>
          <w:sz w:val="24"/>
        </w:rPr>
      </w:pPr>
      <w:r>
        <w:rPr>
          <w:rFonts w:ascii="Arial" w:eastAsia="Arial" w:hAnsi="Arial" w:cs="Arial"/>
          <w:sz w:val="24"/>
        </w:rPr>
        <w:t>Belangrijk om op te merken:</w:t>
      </w:r>
    </w:p>
    <w:p w:rsidR="00C206A3" w:rsidRDefault="00C206A3" w:rsidP="00C206A3">
      <w:pPr>
        <w:numPr>
          <w:ilvl w:val="3"/>
          <w:numId w:val="2"/>
        </w:numPr>
        <w:spacing w:after="7" w:line="249" w:lineRule="auto"/>
        <w:ind w:hanging="360"/>
        <w:rPr>
          <w:rFonts w:ascii="Arial" w:eastAsia="Arial" w:hAnsi="Arial" w:cs="Arial"/>
          <w:sz w:val="24"/>
        </w:rPr>
      </w:pPr>
      <w:r>
        <w:rPr>
          <w:rFonts w:ascii="Arial" w:eastAsia="Arial" w:hAnsi="Arial" w:cs="Arial"/>
          <w:sz w:val="24"/>
        </w:rPr>
        <w:t>Wiens hypothese is veranderd tegenover de eerste hypothese?</w:t>
      </w:r>
    </w:p>
    <w:p w:rsidR="00C206A3" w:rsidRDefault="00C206A3" w:rsidP="00C206A3">
      <w:pPr>
        <w:numPr>
          <w:ilvl w:val="3"/>
          <w:numId w:val="2"/>
        </w:numPr>
        <w:spacing w:after="7" w:line="249" w:lineRule="auto"/>
        <w:ind w:hanging="360"/>
        <w:rPr>
          <w:rFonts w:ascii="Arial" w:eastAsia="Arial" w:hAnsi="Arial" w:cs="Arial"/>
          <w:sz w:val="24"/>
        </w:rPr>
      </w:pPr>
      <w:r>
        <w:rPr>
          <w:rFonts w:ascii="Arial" w:eastAsia="Arial" w:hAnsi="Arial" w:cs="Arial"/>
          <w:sz w:val="24"/>
        </w:rPr>
        <w:t>Wiens hypothese is (min of meer) dezelfde gebleven?</w:t>
      </w:r>
    </w:p>
    <w:p w:rsidR="00C206A3" w:rsidRDefault="00C206A3" w:rsidP="00C206A3">
      <w:pPr>
        <w:numPr>
          <w:ilvl w:val="3"/>
          <w:numId w:val="2"/>
        </w:numPr>
        <w:spacing w:after="7" w:line="249" w:lineRule="auto"/>
        <w:ind w:hanging="360"/>
        <w:rPr>
          <w:rFonts w:ascii="Arial" w:eastAsia="Arial" w:hAnsi="Arial" w:cs="Arial"/>
          <w:sz w:val="24"/>
        </w:rPr>
      </w:pPr>
      <w:r>
        <w:rPr>
          <w:rFonts w:ascii="Arial" w:eastAsia="Arial" w:hAnsi="Arial" w:cs="Arial"/>
          <w:sz w:val="24"/>
        </w:rPr>
        <w:t xml:space="preserve">De hoofding van het document spreekt over een invasie, waar wellicht geweld bij te pas kwam. </w:t>
      </w:r>
    </w:p>
    <w:p w:rsidR="00C206A3" w:rsidRDefault="003F5785" w:rsidP="00C206A3">
      <w:pPr>
        <w:numPr>
          <w:ilvl w:val="3"/>
          <w:numId w:val="2"/>
        </w:numPr>
        <w:spacing w:after="7" w:line="249" w:lineRule="auto"/>
        <w:ind w:hanging="360"/>
        <w:rPr>
          <w:rFonts w:ascii="Arial" w:eastAsia="Arial" w:hAnsi="Arial" w:cs="Arial"/>
          <w:sz w:val="24"/>
        </w:rPr>
      </w:pPr>
      <w:r>
        <w:rPr>
          <w:rFonts w:ascii="Arial" w:eastAsia="Arial" w:hAnsi="Arial" w:cs="Arial"/>
          <w:sz w:val="24"/>
        </w:rPr>
        <w:t>De toon van dit verdrag is echter vredevol en suggereert dat de expansie van de islam gepaard ging met een zekere verdraagzaamheid en aanvaarding van religieuze verschillen.</w:t>
      </w:r>
      <w:r w:rsidR="00C206A3">
        <w:rPr>
          <w:rFonts w:ascii="Arial" w:eastAsia="Arial" w:hAnsi="Arial" w:cs="Arial"/>
          <w:sz w:val="24"/>
        </w:rPr>
        <w:t xml:space="preserve"> </w:t>
      </w:r>
    </w:p>
    <w:p w:rsidR="003F5785" w:rsidRDefault="003F5785" w:rsidP="003F5785">
      <w:pPr>
        <w:spacing w:after="7" w:line="249" w:lineRule="auto"/>
        <w:ind w:left="2520"/>
        <w:rPr>
          <w:rFonts w:ascii="Arial" w:eastAsia="Arial" w:hAnsi="Arial" w:cs="Arial"/>
          <w:sz w:val="24"/>
        </w:rPr>
      </w:pPr>
    </w:p>
    <w:p w:rsidR="00C206A3" w:rsidRDefault="003F5785" w:rsidP="00692518">
      <w:pPr>
        <w:numPr>
          <w:ilvl w:val="0"/>
          <w:numId w:val="2"/>
        </w:numPr>
        <w:spacing w:after="7" w:line="249" w:lineRule="auto"/>
        <w:ind w:hanging="360"/>
        <w:rPr>
          <w:rFonts w:ascii="Arial" w:eastAsia="Arial" w:hAnsi="Arial" w:cs="Arial"/>
          <w:sz w:val="24"/>
        </w:rPr>
      </w:pPr>
      <w:r>
        <w:rPr>
          <w:rFonts w:ascii="Arial" w:eastAsia="Arial" w:hAnsi="Arial" w:cs="Arial"/>
          <w:sz w:val="24"/>
        </w:rPr>
        <w:t xml:space="preserve">Deel document C uit. </w:t>
      </w:r>
    </w:p>
    <w:p w:rsidR="003F5785" w:rsidRDefault="003F5785" w:rsidP="003F5785">
      <w:pPr>
        <w:numPr>
          <w:ilvl w:val="1"/>
          <w:numId w:val="2"/>
        </w:numPr>
        <w:spacing w:after="7" w:line="249" w:lineRule="auto"/>
        <w:ind w:hanging="360"/>
        <w:rPr>
          <w:rFonts w:ascii="Arial" w:eastAsia="Arial" w:hAnsi="Arial" w:cs="Arial"/>
          <w:sz w:val="24"/>
        </w:rPr>
      </w:pPr>
      <w:r>
        <w:rPr>
          <w:rFonts w:ascii="Arial" w:eastAsia="Arial" w:hAnsi="Arial" w:cs="Arial"/>
          <w:sz w:val="24"/>
        </w:rPr>
        <w:t xml:space="preserve">Leerlingen lezen per twee het document en beantwoorden de richtvragen. </w:t>
      </w:r>
    </w:p>
    <w:p w:rsidR="003F5785" w:rsidRDefault="003F5785" w:rsidP="003F5785">
      <w:pPr>
        <w:numPr>
          <w:ilvl w:val="1"/>
          <w:numId w:val="2"/>
        </w:numPr>
        <w:spacing w:after="7" w:line="249" w:lineRule="auto"/>
        <w:ind w:hanging="360"/>
        <w:rPr>
          <w:rFonts w:ascii="Arial" w:eastAsia="Arial" w:hAnsi="Arial" w:cs="Arial"/>
          <w:sz w:val="24"/>
        </w:rPr>
      </w:pPr>
      <w:r>
        <w:rPr>
          <w:rFonts w:ascii="Arial" w:eastAsia="Arial" w:hAnsi="Arial" w:cs="Arial"/>
          <w:sz w:val="24"/>
        </w:rPr>
        <w:t xml:space="preserve">Leerlingen stellen individueel een nieuwe hypothese op over de strategieën die moslims gebruikten om de vroege kalifaten uit te breiden. </w:t>
      </w:r>
    </w:p>
    <w:p w:rsidR="003F5785" w:rsidRDefault="003F5785" w:rsidP="003F5785">
      <w:pPr>
        <w:numPr>
          <w:ilvl w:val="1"/>
          <w:numId w:val="2"/>
        </w:numPr>
        <w:spacing w:after="7" w:line="249" w:lineRule="auto"/>
        <w:ind w:hanging="360"/>
        <w:rPr>
          <w:rFonts w:ascii="Arial" w:eastAsia="Arial" w:hAnsi="Arial" w:cs="Arial"/>
          <w:sz w:val="24"/>
        </w:rPr>
      </w:pPr>
      <w:r>
        <w:rPr>
          <w:rFonts w:ascii="Arial" w:eastAsia="Arial" w:hAnsi="Arial" w:cs="Arial"/>
          <w:sz w:val="24"/>
        </w:rPr>
        <w:t xml:space="preserve">Leerlingen wisselen hun antwoorden uit. </w:t>
      </w:r>
    </w:p>
    <w:p w:rsidR="003F5785" w:rsidRDefault="003F5785" w:rsidP="003F5785">
      <w:pPr>
        <w:numPr>
          <w:ilvl w:val="2"/>
          <w:numId w:val="2"/>
        </w:numPr>
        <w:spacing w:after="7" w:line="249" w:lineRule="auto"/>
        <w:ind w:hanging="360"/>
        <w:rPr>
          <w:rFonts w:ascii="Arial" w:eastAsia="Arial" w:hAnsi="Arial" w:cs="Arial"/>
          <w:sz w:val="24"/>
        </w:rPr>
      </w:pPr>
      <w:r>
        <w:rPr>
          <w:rFonts w:ascii="Arial" w:eastAsia="Arial" w:hAnsi="Arial" w:cs="Arial"/>
          <w:sz w:val="24"/>
        </w:rPr>
        <w:t>Belangrijk om op te merken:</w:t>
      </w:r>
    </w:p>
    <w:p w:rsidR="003F5785" w:rsidRDefault="003F5785" w:rsidP="003F5785">
      <w:pPr>
        <w:numPr>
          <w:ilvl w:val="3"/>
          <w:numId w:val="2"/>
        </w:numPr>
        <w:spacing w:after="7" w:line="249" w:lineRule="auto"/>
        <w:ind w:hanging="360"/>
        <w:rPr>
          <w:rFonts w:ascii="Arial" w:eastAsia="Arial" w:hAnsi="Arial" w:cs="Arial"/>
          <w:sz w:val="24"/>
        </w:rPr>
      </w:pPr>
      <w:r>
        <w:rPr>
          <w:rFonts w:ascii="Arial" w:eastAsia="Arial" w:hAnsi="Arial" w:cs="Arial"/>
          <w:sz w:val="24"/>
        </w:rPr>
        <w:t>Wiens hypothese is veranderd tegenover de eerste hypothese?</w:t>
      </w:r>
    </w:p>
    <w:p w:rsidR="003F5785" w:rsidRDefault="003F5785" w:rsidP="003F5785">
      <w:pPr>
        <w:numPr>
          <w:ilvl w:val="3"/>
          <w:numId w:val="2"/>
        </w:numPr>
        <w:spacing w:after="7" w:line="249" w:lineRule="auto"/>
        <w:ind w:hanging="360"/>
        <w:rPr>
          <w:rFonts w:ascii="Arial" w:eastAsia="Arial" w:hAnsi="Arial" w:cs="Arial"/>
          <w:sz w:val="24"/>
        </w:rPr>
      </w:pPr>
      <w:r>
        <w:rPr>
          <w:rFonts w:ascii="Arial" w:eastAsia="Arial" w:hAnsi="Arial" w:cs="Arial"/>
          <w:sz w:val="24"/>
        </w:rPr>
        <w:lastRenderedPageBreak/>
        <w:t>Wiens hypothese is (min of meer) dezelfde gebleven?</w:t>
      </w:r>
    </w:p>
    <w:p w:rsidR="003F5785" w:rsidRDefault="003F5785" w:rsidP="003F5785">
      <w:pPr>
        <w:numPr>
          <w:ilvl w:val="3"/>
          <w:numId w:val="2"/>
        </w:numPr>
        <w:spacing w:after="7" w:line="249" w:lineRule="auto"/>
        <w:ind w:hanging="360"/>
        <w:rPr>
          <w:rFonts w:ascii="Arial" w:eastAsia="Arial" w:hAnsi="Arial" w:cs="Arial"/>
          <w:sz w:val="24"/>
        </w:rPr>
      </w:pPr>
      <w:r>
        <w:rPr>
          <w:rFonts w:ascii="Arial" w:eastAsia="Arial" w:hAnsi="Arial" w:cs="Arial"/>
          <w:sz w:val="24"/>
        </w:rPr>
        <w:t>De salarissen die hier beschreven worden lijken document A tegen te spreken en liggen meer in de lijn van document B.</w:t>
      </w:r>
    </w:p>
    <w:p w:rsidR="003F5785" w:rsidRDefault="003F5785" w:rsidP="003F5785">
      <w:pPr>
        <w:spacing w:after="7" w:line="249" w:lineRule="auto"/>
        <w:ind w:left="1800"/>
        <w:rPr>
          <w:rFonts w:ascii="Arial" w:eastAsia="Arial" w:hAnsi="Arial" w:cs="Arial"/>
          <w:sz w:val="24"/>
        </w:rPr>
      </w:pPr>
    </w:p>
    <w:p w:rsidR="00AD3D0B" w:rsidRDefault="00AD3D0B" w:rsidP="00AD3D0B">
      <w:pPr>
        <w:spacing w:after="7" w:line="249" w:lineRule="auto"/>
        <w:ind w:left="709"/>
        <w:rPr>
          <w:rFonts w:ascii="Arial" w:eastAsia="Arial" w:hAnsi="Arial" w:cs="Arial"/>
          <w:sz w:val="24"/>
        </w:rPr>
      </w:pPr>
    </w:p>
    <w:p w:rsidR="003F5785" w:rsidRDefault="003F5785" w:rsidP="00692518">
      <w:pPr>
        <w:numPr>
          <w:ilvl w:val="0"/>
          <w:numId w:val="2"/>
        </w:numPr>
        <w:spacing w:after="7" w:line="249" w:lineRule="auto"/>
        <w:ind w:hanging="360"/>
        <w:rPr>
          <w:rFonts w:ascii="Arial" w:eastAsia="Arial" w:hAnsi="Arial" w:cs="Arial"/>
          <w:sz w:val="24"/>
        </w:rPr>
      </w:pPr>
      <w:r>
        <w:rPr>
          <w:rFonts w:ascii="Arial" w:eastAsia="Arial" w:hAnsi="Arial" w:cs="Arial"/>
          <w:sz w:val="24"/>
        </w:rPr>
        <w:t>Slotdiscussie:</w:t>
      </w:r>
    </w:p>
    <w:p w:rsidR="003F5785" w:rsidRDefault="003F5785" w:rsidP="003F5785">
      <w:pPr>
        <w:numPr>
          <w:ilvl w:val="1"/>
          <w:numId w:val="2"/>
        </w:numPr>
        <w:spacing w:after="7" w:line="249" w:lineRule="auto"/>
        <w:ind w:hanging="360"/>
        <w:rPr>
          <w:rFonts w:ascii="Arial" w:eastAsia="Arial" w:hAnsi="Arial" w:cs="Arial"/>
          <w:sz w:val="24"/>
        </w:rPr>
      </w:pPr>
      <w:r>
        <w:rPr>
          <w:rFonts w:ascii="Arial" w:eastAsia="Arial" w:hAnsi="Arial" w:cs="Arial"/>
          <w:sz w:val="24"/>
        </w:rPr>
        <w:t>Hoe bieden deze bronnen informatie over de expansie van de kalifaten tijdens de 7</w:t>
      </w:r>
      <w:r w:rsidRPr="003F5785">
        <w:rPr>
          <w:rFonts w:ascii="Arial" w:eastAsia="Arial" w:hAnsi="Arial" w:cs="Arial"/>
          <w:sz w:val="24"/>
          <w:vertAlign w:val="superscript"/>
        </w:rPr>
        <w:t>de</w:t>
      </w:r>
      <w:r>
        <w:rPr>
          <w:rFonts w:ascii="Arial" w:eastAsia="Arial" w:hAnsi="Arial" w:cs="Arial"/>
          <w:sz w:val="24"/>
        </w:rPr>
        <w:t xml:space="preserve"> en 8</w:t>
      </w:r>
      <w:r w:rsidRPr="003F5785">
        <w:rPr>
          <w:rFonts w:ascii="Arial" w:eastAsia="Arial" w:hAnsi="Arial" w:cs="Arial"/>
          <w:sz w:val="24"/>
          <w:vertAlign w:val="superscript"/>
        </w:rPr>
        <w:t>ste</w:t>
      </w:r>
      <w:r>
        <w:rPr>
          <w:rFonts w:ascii="Arial" w:eastAsia="Arial" w:hAnsi="Arial" w:cs="Arial"/>
          <w:sz w:val="24"/>
        </w:rPr>
        <w:t xml:space="preserve"> eeuw? </w:t>
      </w:r>
    </w:p>
    <w:p w:rsidR="003F5785" w:rsidRDefault="003F5785" w:rsidP="003F5785">
      <w:pPr>
        <w:numPr>
          <w:ilvl w:val="1"/>
          <w:numId w:val="2"/>
        </w:numPr>
        <w:spacing w:after="7" w:line="249" w:lineRule="auto"/>
        <w:ind w:hanging="360"/>
        <w:rPr>
          <w:rFonts w:ascii="Arial" w:eastAsia="Arial" w:hAnsi="Arial" w:cs="Arial"/>
          <w:sz w:val="24"/>
        </w:rPr>
      </w:pPr>
      <w:r>
        <w:rPr>
          <w:rFonts w:ascii="Arial" w:eastAsia="Arial" w:hAnsi="Arial" w:cs="Arial"/>
          <w:sz w:val="24"/>
        </w:rPr>
        <w:t xml:space="preserve">Is er een document dat meer betrouwbaar is dan andere? Indien ja, waarom? </w:t>
      </w:r>
    </w:p>
    <w:p w:rsidR="003F5785" w:rsidRDefault="003F5785" w:rsidP="003F5785">
      <w:pPr>
        <w:numPr>
          <w:ilvl w:val="1"/>
          <w:numId w:val="2"/>
        </w:numPr>
        <w:spacing w:after="7" w:line="249" w:lineRule="auto"/>
        <w:ind w:hanging="360"/>
        <w:rPr>
          <w:rFonts w:ascii="Arial" w:eastAsia="Arial" w:hAnsi="Arial" w:cs="Arial"/>
          <w:sz w:val="24"/>
        </w:rPr>
      </w:pPr>
      <w:r>
        <w:rPr>
          <w:rFonts w:ascii="Arial" w:eastAsia="Arial" w:hAnsi="Arial" w:cs="Arial"/>
          <w:sz w:val="24"/>
        </w:rPr>
        <w:t xml:space="preserve">Welke andere soorten bronnen zou je raadplegen om verder te onderzoeken op welke manier de vroege kalifaten uitgebreid zijn? </w:t>
      </w:r>
    </w:p>
    <w:p w:rsidR="003F5785" w:rsidRDefault="003F5785" w:rsidP="003F5785">
      <w:pPr>
        <w:spacing w:after="7" w:line="249" w:lineRule="auto"/>
        <w:ind w:left="720"/>
        <w:rPr>
          <w:rFonts w:ascii="Arial" w:eastAsia="Arial" w:hAnsi="Arial" w:cs="Arial"/>
          <w:sz w:val="24"/>
        </w:rPr>
      </w:pPr>
    </w:p>
    <w:p w:rsidR="004E45A6" w:rsidRPr="004E45A6" w:rsidRDefault="004E45A6" w:rsidP="004E45A6">
      <w:pPr>
        <w:spacing w:after="7" w:line="249" w:lineRule="auto"/>
        <w:ind w:left="1425"/>
        <w:rPr>
          <w:rFonts w:ascii="Arial" w:hAnsi="Arial" w:cs="Arial"/>
          <w:sz w:val="24"/>
        </w:rPr>
      </w:pPr>
    </w:p>
    <w:p w:rsidR="001A389F" w:rsidRDefault="00F10A38">
      <w:pPr>
        <w:spacing w:after="6"/>
        <w:ind w:left="-29" w:right="-48"/>
      </w:pPr>
      <w:r>
        <w:rPr>
          <w:noProof/>
          <w:lang w:val="en-US" w:eastAsia="en-US"/>
        </w:rPr>
        <mc:AlternateContent>
          <mc:Choice Requires="wpg">
            <w:drawing>
              <wp:inline distT="0" distB="0" distL="0" distR="0">
                <wp:extent cx="5980177" cy="18288"/>
                <wp:effectExtent l="0" t="0" r="0" b="0"/>
                <wp:docPr id="9687" name="Group 9687"/>
                <wp:cNvGraphicFramePr/>
                <a:graphic xmlns:a="http://schemas.openxmlformats.org/drawingml/2006/main">
                  <a:graphicData uri="http://schemas.microsoft.com/office/word/2010/wordprocessingGroup">
                    <wpg:wgp>
                      <wpg:cNvGrpSpPr/>
                      <wpg:grpSpPr>
                        <a:xfrm>
                          <a:off x="0" y="0"/>
                          <a:ext cx="5980177" cy="18288"/>
                          <a:chOff x="0" y="0"/>
                          <a:chExt cx="5980177" cy="18288"/>
                        </a:xfrm>
                      </wpg:grpSpPr>
                      <wps:wsp>
                        <wps:cNvPr id="11615" name="Shape 11615"/>
                        <wps:cNvSpPr/>
                        <wps:spPr>
                          <a:xfrm>
                            <a:off x="0" y="0"/>
                            <a:ext cx="5980177" cy="18288"/>
                          </a:xfrm>
                          <a:custGeom>
                            <a:avLst/>
                            <a:gdLst/>
                            <a:ahLst/>
                            <a:cxnLst/>
                            <a:rect l="0" t="0" r="0" b="0"/>
                            <a:pathLst>
                              <a:path w="5980177" h="18288">
                                <a:moveTo>
                                  <a:pt x="0" y="0"/>
                                </a:moveTo>
                                <a:lnTo>
                                  <a:pt x="5980177" y="0"/>
                                </a:lnTo>
                                <a:lnTo>
                                  <a:pt x="598017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687" style="width:470.88pt;height:1.44pt;mso-position-horizontal-relative:char;mso-position-vertical-relative:line" coordsize="59801,182">
                <v:shape id="Shape 11616" style="position:absolute;width:59801;height:182;left:0;top:0;" coordsize="5980177,18288" path="m0,0l5980177,0l5980177,18288l0,18288l0,0">
                  <v:stroke weight="0pt" endcap="flat" joinstyle="miter" miterlimit="10" on="false" color="#000000" opacity="0"/>
                  <v:fill on="true" color="#000000"/>
                </v:shape>
              </v:group>
            </w:pict>
          </mc:Fallback>
        </mc:AlternateContent>
      </w:r>
    </w:p>
    <w:p w:rsidR="001A389F" w:rsidRPr="00153A2B" w:rsidRDefault="00F10A38">
      <w:pPr>
        <w:spacing w:after="0"/>
        <w:rPr>
          <w:lang w:val="en-US"/>
        </w:rPr>
      </w:pPr>
      <w:r w:rsidRPr="00153A2B">
        <w:rPr>
          <w:rFonts w:ascii="Arial" w:eastAsia="Arial" w:hAnsi="Arial" w:cs="Arial"/>
          <w:lang w:val="en-US"/>
        </w:rPr>
        <w:t xml:space="preserve"> </w:t>
      </w:r>
    </w:p>
    <w:p w:rsidR="001A389F" w:rsidRPr="00A14015" w:rsidRDefault="00F8239B">
      <w:pPr>
        <w:spacing w:after="0"/>
        <w:rPr>
          <w:rFonts w:ascii="Arial" w:hAnsi="Arial" w:cs="Arial"/>
          <w:lang w:val="en-US"/>
        </w:rPr>
      </w:pPr>
      <w:proofErr w:type="spellStart"/>
      <w:r w:rsidRPr="00A14015">
        <w:rPr>
          <w:rFonts w:ascii="Arial" w:eastAsia="Arial" w:hAnsi="Arial" w:cs="Arial"/>
          <w:u w:val="single" w:color="000000"/>
          <w:lang w:val="en-US"/>
        </w:rPr>
        <w:t>Bronvermeldingen</w:t>
      </w:r>
      <w:proofErr w:type="spellEnd"/>
      <w:r w:rsidR="00F10A38" w:rsidRPr="00A14015">
        <w:rPr>
          <w:rFonts w:ascii="Arial" w:eastAsia="Arial" w:hAnsi="Arial" w:cs="Arial"/>
          <w:lang w:val="en-US"/>
        </w:rPr>
        <w:t xml:space="preserve"> </w:t>
      </w:r>
    </w:p>
    <w:p w:rsidR="00A14015" w:rsidRPr="00A14015" w:rsidRDefault="00A14015">
      <w:pPr>
        <w:spacing w:after="4" w:line="250" w:lineRule="auto"/>
        <w:ind w:left="-5" w:hanging="10"/>
        <w:rPr>
          <w:rFonts w:ascii="Arial" w:eastAsia="Arial" w:hAnsi="Arial" w:cs="Arial"/>
          <w:lang w:val="en-US"/>
        </w:rPr>
      </w:pPr>
    </w:p>
    <w:p w:rsidR="003F5785" w:rsidRPr="00CF47E4" w:rsidRDefault="003F5785" w:rsidP="00C07753">
      <w:pPr>
        <w:pStyle w:val="Lijstalinea"/>
        <w:numPr>
          <w:ilvl w:val="0"/>
          <w:numId w:val="14"/>
        </w:numPr>
        <w:spacing w:after="4" w:line="250" w:lineRule="auto"/>
        <w:rPr>
          <w:rFonts w:ascii="Arial" w:hAnsi="Arial" w:cs="Arial"/>
          <w:sz w:val="20"/>
          <w:lang w:val="en-US"/>
        </w:rPr>
      </w:pPr>
      <w:r w:rsidRPr="003F5785">
        <w:rPr>
          <w:rFonts w:ascii="Arial" w:hAnsi="Arial" w:cs="Arial"/>
          <w:sz w:val="20"/>
          <w:lang w:val="en-US"/>
        </w:rPr>
        <w:t>Document A:  Al-</w:t>
      </w:r>
      <w:proofErr w:type="spellStart"/>
      <w:r w:rsidRPr="003F5785">
        <w:rPr>
          <w:rFonts w:ascii="Arial" w:hAnsi="Arial" w:cs="Arial"/>
          <w:sz w:val="20"/>
          <w:lang w:val="en-US"/>
        </w:rPr>
        <w:t>Biladuri</w:t>
      </w:r>
      <w:proofErr w:type="spellEnd"/>
      <w:r w:rsidRPr="003F5785">
        <w:rPr>
          <w:rFonts w:ascii="Arial" w:hAnsi="Arial" w:cs="Arial"/>
          <w:sz w:val="20"/>
          <w:lang w:val="en-US"/>
        </w:rPr>
        <w:t xml:space="preserve">: The Battle of the </w:t>
      </w:r>
      <w:proofErr w:type="spellStart"/>
      <w:r w:rsidRPr="003F5785">
        <w:rPr>
          <w:rFonts w:ascii="Arial" w:hAnsi="Arial" w:cs="Arial"/>
          <w:sz w:val="20"/>
          <w:lang w:val="en-US"/>
        </w:rPr>
        <w:t>Yarmuk</w:t>
      </w:r>
      <w:proofErr w:type="spellEnd"/>
      <w:r w:rsidRPr="003F5785">
        <w:rPr>
          <w:rFonts w:ascii="Arial" w:hAnsi="Arial" w:cs="Arial"/>
          <w:sz w:val="20"/>
          <w:lang w:val="en-US"/>
        </w:rPr>
        <w:t xml:space="preserve"> (636) and After, In: Internet Medieval Source Book. Fordham University. http://www.fordham.edu/halsall/source/yarmuk.asp. </w:t>
      </w:r>
    </w:p>
    <w:p w:rsidR="003F5785" w:rsidRPr="003F5785" w:rsidRDefault="003F5785" w:rsidP="00C07753">
      <w:pPr>
        <w:pStyle w:val="Lijstalinea"/>
        <w:numPr>
          <w:ilvl w:val="0"/>
          <w:numId w:val="14"/>
        </w:numPr>
        <w:spacing w:after="4" w:line="250" w:lineRule="auto"/>
        <w:rPr>
          <w:rFonts w:ascii="Arial" w:hAnsi="Arial" w:cs="Arial"/>
          <w:sz w:val="20"/>
        </w:rPr>
      </w:pPr>
      <w:r w:rsidRPr="003F5785">
        <w:rPr>
          <w:rFonts w:ascii="Arial" w:hAnsi="Arial" w:cs="Arial"/>
          <w:sz w:val="20"/>
          <w:lang w:val="en-US"/>
        </w:rPr>
        <w:t xml:space="preserve">Document B: The Treaty of </w:t>
      </w:r>
      <w:proofErr w:type="spellStart"/>
      <w:r w:rsidRPr="003F5785">
        <w:rPr>
          <w:rFonts w:ascii="Arial" w:hAnsi="Arial" w:cs="Arial"/>
          <w:sz w:val="20"/>
          <w:lang w:val="en-US"/>
        </w:rPr>
        <w:t>Tudmir</w:t>
      </w:r>
      <w:proofErr w:type="spellEnd"/>
      <w:r w:rsidRPr="003F5785">
        <w:rPr>
          <w:rFonts w:ascii="Arial" w:hAnsi="Arial" w:cs="Arial"/>
          <w:sz w:val="20"/>
          <w:lang w:val="en-US"/>
        </w:rPr>
        <w:t xml:space="preserve">. In Olivia </w:t>
      </w:r>
      <w:proofErr w:type="spellStart"/>
      <w:r w:rsidRPr="003F5785">
        <w:rPr>
          <w:rFonts w:ascii="Arial" w:hAnsi="Arial" w:cs="Arial"/>
          <w:sz w:val="20"/>
          <w:lang w:val="en-US"/>
        </w:rPr>
        <w:t>Remie</w:t>
      </w:r>
      <w:proofErr w:type="spellEnd"/>
      <w:r w:rsidRPr="003F5785">
        <w:rPr>
          <w:rFonts w:ascii="Arial" w:hAnsi="Arial" w:cs="Arial"/>
          <w:sz w:val="20"/>
          <w:lang w:val="en-US"/>
        </w:rPr>
        <w:t xml:space="preserve"> Constable (Ed.), Medieval Iberia: Readings from Christian, Muslim, and Jewish Sources (pp. 37-38). Philadelphia: University of Pennsylvania Press, 1997. </w:t>
      </w:r>
    </w:p>
    <w:p w:rsidR="001A389F" w:rsidRPr="00C07753" w:rsidRDefault="003F5785" w:rsidP="00C07753">
      <w:pPr>
        <w:pStyle w:val="Lijstalinea"/>
        <w:numPr>
          <w:ilvl w:val="0"/>
          <w:numId w:val="14"/>
        </w:numPr>
        <w:spacing w:after="4" w:line="250" w:lineRule="auto"/>
        <w:rPr>
          <w:rFonts w:ascii="Arial" w:hAnsi="Arial" w:cs="Arial"/>
        </w:rPr>
      </w:pPr>
      <w:r w:rsidRPr="003F5785">
        <w:rPr>
          <w:rFonts w:ascii="Arial" w:hAnsi="Arial" w:cs="Arial"/>
          <w:sz w:val="20"/>
          <w:lang w:val="en-US"/>
        </w:rPr>
        <w:t xml:space="preserve">Document C: Donner, F. (1981). The Early Islamic Conquests. </w:t>
      </w:r>
      <w:r w:rsidRPr="003F5785">
        <w:rPr>
          <w:rFonts w:ascii="Arial" w:hAnsi="Arial" w:cs="Arial"/>
          <w:sz w:val="20"/>
        </w:rPr>
        <w:t>Princeton: Princeton University Press.</w:t>
      </w:r>
      <w:r w:rsidR="00F10A38" w:rsidRPr="00C07753">
        <w:rPr>
          <w:rFonts w:ascii="Arial" w:hAnsi="Arial" w:cs="Arial"/>
        </w:rPr>
        <w:br w:type="page"/>
      </w:r>
    </w:p>
    <w:p w:rsidR="001A389F" w:rsidRPr="00EC42F9" w:rsidRDefault="00F10A38">
      <w:pPr>
        <w:spacing w:after="259"/>
        <w:ind w:left="749" w:hanging="10"/>
        <w:jc w:val="center"/>
        <w:rPr>
          <w:b/>
        </w:rPr>
      </w:pPr>
      <w:r w:rsidRPr="003F5785">
        <w:rPr>
          <w:rFonts w:ascii="Arial" w:eastAsia="Arial" w:hAnsi="Arial" w:cs="Arial"/>
          <w:b/>
          <w:sz w:val="28"/>
        </w:rPr>
        <w:lastRenderedPageBreak/>
        <w:t xml:space="preserve">Document A: </w:t>
      </w:r>
      <w:r w:rsidR="003F5785" w:rsidRPr="003F5785">
        <w:rPr>
          <w:rFonts w:ascii="Arial" w:eastAsia="Arial" w:hAnsi="Arial" w:cs="Arial"/>
          <w:b/>
          <w:sz w:val="28"/>
        </w:rPr>
        <w:t xml:space="preserve">de slag </w:t>
      </w:r>
      <w:r w:rsidR="003F5785">
        <w:rPr>
          <w:rFonts w:ascii="Arial" w:eastAsia="Arial" w:hAnsi="Arial" w:cs="Arial"/>
          <w:b/>
          <w:sz w:val="28"/>
        </w:rPr>
        <w:t>bij de</w:t>
      </w:r>
      <w:r w:rsidR="003F5785" w:rsidRPr="003F5785">
        <w:rPr>
          <w:rFonts w:ascii="Arial" w:eastAsia="Arial" w:hAnsi="Arial" w:cs="Arial"/>
          <w:b/>
          <w:sz w:val="28"/>
        </w:rPr>
        <w:t xml:space="preserve"> </w:t>
      </w:r>
      <w:proofErr w:type="spellStart"/>
      <w:r w:rsidR="003F5785" w:rsidRPr="003F5785">
        <w:rPr>
          <w:rFonts w:ascii="Arial" w:eastAsia="Arial" w:hAnsi="Arial" w:cs="Arial"/>
          <w:b/>
          <w:sz w:val="28"/>
        </w:rPr>
        <w:t>Yarmuk</w:t>
      </w:r>
      <w:proofErr w:type="spellEnd"/>
      <w:r w:rsidR="00EC42F9">
        <w:rPr>
          <w:rFonts w:ascii="Arial" w:eastAsia="Arial" w:hAnsi="Arial" w:cs="Arial"/>
          <w:sz w:val="28"/>
        </w:rPr>
        <w:t xml:space="preserve"> </w:t>
      </w:r>
      <w:r w:rsidR="00EC42F9">
        <w:rPr>
          <w:rFonts w:ascii="Arial" w:eastAsia="Arial" w:hAnsi="Arial" w:cs="Arial"/>
          <w:b/>
          <w:sz w:val="28"/>
        </w:rPr>
        <w:t>(aangepast)</w:t>
      </w:r>
    </w:p>
    <w:p w:rsidR="00524134" w:rsidRDefault="00524134" w:rsidP="0048751A">
      <w:pPr>
        <w:spacing w:after="0" w:line="241" w:lineRule="auto"/>
        <w:ind w:left="-5" w:hanging="10"/>
        <w:jc w:val="center"/>
        <w:rPr>
          <w:rStyle w:val="apple-converted-space"/>
          <w:rFonts w:ascii="Arial" w:hAnsi="Arial" w:cs="Arial"/>
          <w:sz w:val="28"/>
          <w:szCs w:val="19"/>
          <w:shd w:val="clear" w:color="auto" w:fill="FFFFFF"/>
        </w:rPr>
      </w:pPr>
    </w:p>
    <w:p w:rsidR="003F5785" w:rsidRDefault="003F5785" w:rsidP="003F5785">
      <w:pPr>
        <w:spacing w:after="0" w:line="241" w:lineRule="auto"/>
        <w:rPr>
          <w:rFonts w:ascii="Arial" w:eastAsia="Arial" w:hAnsi="Arial" w:cs="Arial"/>
          <w:i/>
          <w:color w:val="252525"/>
          <w:sz w:val="28"/>
        </w:rPr>
      </w:pPr>
      <w:r>
        <w:rPr>
          <w:rFonts w:ascii="Arial" w:eastAsia="Arial" w:hAnsi="Arial" w:cs="Arial"/>
          <w:i/>
          <w:color w:val="252525"/>
          <w:sz w:val="28"/>
        </w:rPr>
        <w:t xml:space="preserve">Moslimtroepen namen de controle over Syrië over in </w:t>
      </w:r>
      <w:r w:rsidR="001862CC">
        <w:rPr>
          <w:rFonts w:ascii="Arial" w:eastAsia="Arial" w:hAnsi="Arial" w:cs="Arial"/>
          <w:i/>
          <w:color w:val="252525"/>
          <w:sz w:val="28"/>
        </w:rPr>
        <w:t xml:space="preserve">636 na de slag bij de </w:t>
      </w:r>
      <w:proofErr w:type="spellStart"/>
      <w:r w:rsidR="001862CC">
        <w:rPr>
          <w:rFonts w:ascii="Arial" w:eastAsia="Arial" w:hAnsi="Arial" w:cs="Arial"/>
          <w:i/>
          <w:color w:val="252525"/>
          <w:sz w:val="28"/>
        </w:rPr>
        <w:t>Yarmuk</w:t>
      </w:r>
      <w:proofErr w:type="spellEnd"/>
      <w:r w:rsidR="001862CC">
        <w:rPr>
          <w:rFonts w:ascii="Arial" w:eastAsia="Arial" w:hAnsi="Arial" w:cs="Arial"/>
          <w:i/>
          <w:color w:val="252525"/>
          <w:sz w:val="28"/>
        </w:rPr>
        <w:t xml:space="preserve"> tegen het Oost-Romeinse rijk (dat ook Griekenland omvatte). Dit relaas, geschreven door moslimhistoricus </w:t>
      </w:r>
      <w:proofErr w:type="spellStart"/>
      <w:r w:rsidR="001862CC">
        <w:rPr>
          <w:rFonts w:ascii="Arial" w:eastAsia="Arial" w:hAnsi="Arial" w:cs="Arial"/>
          <w:i/>
          <w:color w:val="252525"/>
          <w:sz w:val="28"/>
        </w:rPr>
        <w:t>Ahmad</w:t>
      </w:r>
      <w:proofErr w:type="spellEnd"/>
      <w:r w:rsidR="001862CC">
        <w:rPr>
          <w:rFonts w:ascii="Arial" w:eastAsia="Arial" w:hAnsi="Arial" w:cs="Arial"/>
          <w:i/>
          <w:color w:val="252525"/>
          <w:sz w:val="28"/>
        </w:rPr>
        <w:t xml:space="preserve"> al-</w:t>
      </w:r>
      <w:proofErr w:type="spellStart"/>
      <w:r w:rsidR="001862CC">
        <w:rPr>
          <w:rFonts w:ascii="Arial" w:eastAsia="Arial" w:hAnsi="Arial" w:cs="Arial"/>
          <w:i/>
          <w:color w:val="252525"/>
          <w:sz w:val="28"/>
        </w:rPr>
        <w:t>Biladuri</w:t>
      </w:r>
      <w:proofErr w:type="spellEnd"/>
      <w:r w:rsidR="001862CC">
        <w:rPr>
          <w:rFonts w:ascii="Arial" w:eastAsia="Arial" w:hAnsi="Arial" w:cs="Arial"/>
          <w:i/>
          <w:color w:val="252525"/>
          <w:sz w:val="28"/>
        </w:rPr>
        <w:t xml:space="preserve"> in de jaren 800, beschrijft de veldslag. </w:t>
      </w:r>
    </w:p>
    <w:p w:rsidR="003F5785" w:rsidRDefault="003F5785" w:rsidP="003F5785">
      <w:pPr>
        <w:spacing w:after="12"/>
        <w:ind w:left="-29" w:right="-48"/>
      </w:pPr>
      <w:r>
        <w:rPr>
          <w:noProof/>
          <w:lang w:val="en-US" w:eastAsia="en-US"/>
        </w:rPr>
        <mc:AlternateContent>
          <mc:Choice Requires="wpg">
            <w:drawing>
              <wp:inline distT="0" distB="0" distL="0" distR="0" wp14:anchorId="6F7B8B75" wp14:editId="71A20502">
                <wp:extent cx="5980177" cy="18288"/>
                <wp:effectExtent l="0" t="0" r="0" b="0"/>
                <wp:docPr id="6" name="Group 8886"/>
                <wp:cNvGraphicFramePr/>
                <a:graphic xmlns:a="http://schemas.openxmlformats.org/drawingml/2006/main">
                  <a:graphicData uri="http://schemas.microsoft.com/office/word/2010/wordprocessingGroup">
                    <wpg:wgp>
                      <wpg:cNvGrpSpPr/>
                      <wpg:grpSpPr>
                        <a:xfrm>
                          <a:off x="0" y="0"/>
                          <a:ext cx="5980177" cy="18288"/>
                          <a:chOff x="0" y="0"/>
                          <a:chExt cx="5980177" cy="18288"/>
                        </a:xfrm>
                      </wpg:grpSpPr>
                      <wps:wsp>
                        <wps:cNvPr id="7" name="Shape 11621"/>
                        <wps:cNvSpPr/>
                        <wps:spPr>
                          <a:xfrm>
                            <a:off x="0" y="0"/>
                            <a:ext cx="5980177" cy="18288"/>
                          </a:xfrm>
                          <a:custGeom>
                            <a:avLst/>
                            <a:gdLst/>
                            <a:ahLst/>
                            <a:cxnLst/>
                            <a:rect l="0" t="0" r="0" b="0"/>
                            <a:pathLst>
                              <a:path w="5980177" h="18288">
                                <a:moveTo>
                                  <a:pt x="0" y="0"/>
                                </a:moveTo>
                                <a:lnTo>
                                  <a:pt x="5980177" y="0"/>
                                </a:lnTo>
                                <a:lnTo>
                                  <a:pt x="598017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AE1874F" id="Group 8886" o:spid="_x0000_s1026" style="width:470.9pt;height:1.45pt;mso-position-horizontal-relative:char;mso-position-vertical-relative:line" coordsize="5980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">
                <v:shape id="Shape 11621" o:spid="_x0000_s1027" style="position:absolute;width:59801;height:182;visibility:visible;mso-wrap-style:square;v-text-anchor:top" coordsize="5980177,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" path="m,l5980177,r,18288l,18288,,e" fillcolor="black" stroked="f" strokeweight="0">
                  <v:stroke miterlimit="83231f" joinstyle="miter"/>
                  <v:path arrowok="t" textboxrect="0,0,5980177,18288"/>
                </v:shape>
                <w10:anchorlock/>
              </v:group>
            </w:pict>
          </mc:Fallback>
        </mc:AlternateContent>
      </w:r>
    </w:p>
    <w:p w:rsidR="003F5785" w:rsidRPr="005C1848" w:rsidRDefault="003F5785" w:rsidP="003F5785">
      <w:pPr>
        <w:spacing w:after="0"/>
      </w:pPr>
      <w:r w:rsidRPr="005C1848">
        <w:rPr>
          <w:rFonts w:ascii="Arial" w:eastAsia="Arial" w:hAnsi="Arial" w:cs="Arial"/>
          <w:color w:val="2A2A2A"/>
          <w:sz w:val="28"/>
        </w:rPr>
        <w:t xml:space="preserve"> </w:t>
      </w:r>
    </w:p>
    <w:p w:rsidR="003F5785" w:rsidRPr="00CF47E4" w:rsidRDefault="001862CC" w:rsidP="003F5785">
      <w:pPr>
        <w:spacing w:after="0"/>
        <w:rPr>
          <w:rFonts w:ascii="Arial" w:hAnsi="Arial" w:cs="Arial"/>
          <w:bCs/>
          <w:sz w:val="24"/>
          <w:szCs w:val="27"/>
          <w:shd w:val="clear" w:color="auto" w:fill="FFFFFF"/>
        </w:rPr>
      </w:pPr>
      <w:r w:rsidRPr="00CF47E4">
        <w:rPr>
          <w:rFonts w:ascii="Arial" w:hAnsi="Arial" w:cs="Arial"/>
          <w:bCs/>
          <w:sz w:val="24"/>
          <w:szCs w:val="27"/>
          <w:shd w:val="clear" w:color="auto" w:fill="FFFFFF"/>
        </w:rPr>
        <w:t>De moslims verzamelden zich en het Griekse leger marcheerde op tegen hen. De Grieken en hun bondgenoten in deze slag ketenden zich vast aan elkaar zodat niemand kon weglopen. De slag die ze uitvochten in al-</w:t>
      </w:r>
      <w:proofErr w:type="spellStart"/>
      <w:r w:rsidRPr="00CF47E4">
        <w:rPr>
          <w:rFonts w:ascii="Arial" w:hAnsi="Arial" w:cs="Arial"/>
          <w:bCs/>
          <w:sz w:val="24"/>
          <w:szCs w:val="27"/>
          <w:shd w:val="clear" w:color="auto" w:fill="FFFFFF"/>
        </w:rPr>
        <w:t>Yarmuk</w:t>
      </w:r>
      <w:proofErr w:type="spellEnd"/>
      <w:r w:rsidRPr="00CF47E4">
        <w:rPr>
          <w:rFonts w:ascii="Arial" w:hAnsi="Arial" w:cs="Arial"/>
          <w:bCs/>
          <w:sz w:val="24"/>
          <w:szCs w:val="27"/>
          <w:shd w:val="clear" w:color="auto" w:fill="FFFFFF"/>
        </w:rPr>
        <w:t xml:space="preserve"> was een van de </w:t>
      </w:r>
      <w:r w:rsidR="0009436C" w:rsidRPr="00CF47E4">
        <w:rPr>
          <w:rFonts w:ascii="Arial" w:hAnsi="Arial" w:cs="Arial"/>
          <w:bCs/>
          <w:sz w:val="24"/>
          <w:szCs w:val="27"/>
          <w:shd w:val="clear" w:color="auto" w:fill="FFFFFF"/>
        </w:rPr>
        <w:t>meest hevige en bloedige</w:t>
      </w:r>
      <w:r w:rsidRPr="00CF47E4">
        <w:rPr>
          <w:rFonts w:ascii="Arial" w:hAnsi="Arial" w:cs="Arial"/>
          <w:bCs/>
          <w:sz w:val="24"/>
          <w:szCs w:val="27"/>
          <w:shd w:val="clear" w:color="auto" w:fill="FFFFFF"/>
        </w:rPr>
        <w:t xml:space="preserve">. 24000 moslims namen deel aan de veldslag. Dankzij de hulp van Allah werden een 70 000-tal [Grieken] gedood en wie overbleef vluchtte weg, zelfs ver </w:t>
      </w:r>
      <w:r w:rsidR="00AD5D94">
        <w:rPr>
          <w:rFonts w:ascii="Arial" w:hAnsi="Arial" w:cs="Arial"/>
          <w:bCs/>
          <w:sz w:val="24"/>
          <w:szCs w:val="27"/>
          <w:shd w:val="clear" w:color="auto" w:fill="FFFFFF"/>
        </w:rPr>
        <w:t xml:space="preserve">weg </w:t>
      </w:r>
      <w:r w:rsidRPr="00CF47E4">
        <w:rPr>
          <w:rFonts w:ascii="Arial" w:hAnsi="Arial" w:cs="Arial"/>
          <w:bCs/>
          <w:sz w:val="24"/>
          <w:szCs w:val="27"/>
          <w:shd w:val="clear" w:color="auto" w:fill="FFFFFF"/>
        </w:rPr>
        <w:t xml:space="preserve">tot in Palestina, Antiochië, Aleppo, Mesopotamië en Armenië. In de slag bij de </w:t>
      </w:r>
      <w:proofErr w:type="spellStart"/>
      <w:r w:rsidRPr="00CF47E4">
        <w:rPr>
          <w:rFonts w:ascii="Arial" w:hAnsi="Arial" w:cs="Arial"/>
          <w:bCs/>
          <w:sz w:val="24"/>
          <w:szCs w:val="27"/>
          <w:shd w:val="clear" w:color="auto" w:fill="FFFFFF"/>
        </w:rPr>
        <w:t>Yarmuk</w:t>
      </w:r>
      <w:proofErr w:type="spellEnd"/>
      <w:r w:rsidRPr="00CF47E4">
        <w:rPr>
          <w:rFonts w:ascii="Arial" w:hAnsi="Arial" w:cs="Arial"/>
          <w:bCs/>
          <w:sz w:val="24"/>
          <w:szCs w:val="27"/>
          <w:shd w:val="clear" w:color="auto" w:fill="FFFFFF"/>
        </w:rPr>
        <w:t xml:space="preserve"> namen een aantal moslimvrouwen deel en zij vochten met veel geweld. Een van hen was Hind, dochter van ‘</w:t>
      </w:r>
      <w:proofErr w:type="spellStart"/>
      <w:r w:rsidRPr="00CF47E4">
        <w:rPr>
          <w:rFonts w:ascii="Arial" w:hAnsi="Arial" w:cs="Arial"/>
          <w:bCs/>
          <w:sz w:val="24"/>
          <w:szCs w:val="27"/>
          <w:shd w:val="clear" w:color="auto" w:fill="FFFFFF"/>
        </w:rPr>
        <w:t>Utbah</w:t>
      </w:r>
      <w:proofErr w:type="spellEnd"/>
      <w:r w:rsidRPr="00CF47E4">
        <w:rPr>
          <w:rFonts w:ascii="Arial" w:hAnsi="Arial" w:cs="Arial"/>
          <w:bCs/>
          <w:sz w:val="24"/>
          <w:szCs w:val="27"/>
          <w:shd w:val="clear" w:color="auto" w:fill="FFFFFF"/>
        </w:rPr>
        <w:t xml:space="preserve"> en moeder van </w:t>
      </w:r>
      <w:proofErr w:type="spellStart"/>
      <w:r w:rsidRPr="00CF47E4">
        <w:rPr>
          <w:rFonts w:ascii="Arial" w:hAnsi="Arial" w:cs="Arial"/>
          <w:bCs/>
          <w:sz w:val="24"/>
          <w:szCs w:val="27"/>
          <w:shd w:val="clear" w:color="auto" w:fill="FFFFFF"/>
        </w:rPr>
        <w:t>Mu’awivah</w:t>
      </w:r>
      <w:proofErr w:type="spellEnd"/>
      <w:r w:rsidRPr="00CF47E4">
        <w:rPr>
          <w:rFonts w:ascii="Arial" w:hAnsi="Arial" w:cs="Arial"/>
          <w:bCs/>
          <w:sz w:val="24"/>
          <w:szCs w:val="27"/>
          <w:shd w:val="clear" w:color="auto" w:fill="FFFFFF"/>
        </w:rPr>
        <w:t xml:space="preserve"> </w:t>
      </w:r>
      <w:proofErr w:type="spellStart"/>
      <w:r w:rsidRPr="00CF47E4">
        <w:rPr>
          <w:rFonts w:ascii="Arial" w:hAnsi="Arial" w:cs="Arial"/>
          <w:bCs/>
          <w:sz w:val="24"/>
          <w:szCs w:val="27"/>
          <w:shd w:val="clear" w:color="auto" w:fill="FFFFFF"/>
        </w:rPr>
        <w:t>ibn-abi-Sufyan</w:t>
      </w:r>
      <w:proofErr w:type="spellEnd"/>
      <w:r w:rsidRPr="00CF47E4">
        <w:rPr>
          <w:rFonts w:ascii="Arial" w:hAnsi="Arial" w:cs="Arial"/>
          <w:bCs/>
          <w:sz w:val="24"/>
          <w:szCs w:val="27"/>
          <w:shd w:val="clear" w:color="auto" w:fill="FFFFFF"/>
        </w:rPr>
        <w:t>, die regelmatig riep: “Hak de armen van deze niet-moslims af met jullie zwaarden!”</w:t>
      </w:r>
    </w:p>
    <w:p w:rsidR="001862CC" w:rsidRPr="00CF47E4" w:rsidRDefault="001862CC" w:rsidP="003F5785">
      <w:pPr>
        <w:spacing w:after="0"/>
        <w:rPr>
          <w:rFonts w:ascii="Arial" w:hAnsi="Arial" w:cs="Arial"/>
          <w:bCs/>
          <w:sz w:val="24"/>
          <w:szCs w:val="27"/>
          <w:shd w:val="clear" w:color="auto" w:fill="FFFFFF"/>
        </w:rPr>
      </w:pPr>
    </w:p>
    <w:p w:rsidR="001862CC" w:rsidRPr="00CF47E4" w:rsidRDefault="001862CC" w:rsidP="003F5785">
      <w:pPr>
        <w:spacing w:after="0"/>
        <w:rPr>
          <w:rFonts w:ascii="Arial" w:hAnsi="Arial" w:cs="Arial"/>
          <w:bCs/>
          <w:i/>
          <w:sz w:val="24"/>
          <w:szCs w:val="27"/>
          <w:shd w:val="clear" w:color="auto" w:fill="FFFFFF"/>
        </w:rPr>
      </w:pPr>
      <w:r w:rsidRPr="00CF47E4">
        <w:rPr>
          <w:rFonts w:ascii="Arial" w:hAnsi="Arial" w:cs="Arial"/>
          <w:b/>
          <w:bCs/>
          <w:i/>
          <w:sz w:val="24"/>
          <w:szCs w:val="27"/>
          <w:shd w:val="clear" w:color="auto" w:fill="FFFFFF"/>
        </w:rPr>
        <w:t>Bron</w:t>
      </w:r>
      <w:r w:rsidRPr="00CF47E4">
        <w:rPr>
          <w:rFonts w:ascii="Arial" w:hAnsi="Arial" w:cs="Arial"/>
          <w:bCs/>
          <w:i/>
          <w:sz w:val="24"/>
          <w:szCs w:val="27"/>
          <w:shd w:val="clear" w:color="auto" w:fill="FFFFFF"/>
        </w:rPr>
        <w:t>: al-</w:t>
      </w:r>
      <w:proofErr w:type="spellStart"/>
      <w:r w:rsidRPr="00CF47E4">
        <w:rPr>
          <w:rFonts w:ascii="Arial" w:hAnsi="Arial" w:cs="Arial"/>
          <w:bCs/>
          <w:i/>
          <w:sz w:val="24"/>
          <w:szCs w:val="27"/>
          <w:shd w:val="clear" w:color="auto" w:fill="FFFFFF"/>
        </w:rPr>
        <w:t>Biladuri</w:t>
      </w:r>
      <w:proofErr w:type="spellEnd"/>
      <w:r w:rsidRPr="00CF47E4">
        <w:rPr>
          <w:rFonts w:ascii="Arial" w:hAnsi="Arial" w:cs="Arial"/>
          <w:bCs/>
          <w:i/>
          <w:sz w:val="24"/>
          <w:szCs w:val="27"/>
          <w:shd w:val="clear" w:color="auto" w:fill="FFFFFF"/>
        </w:rPr>
        <w:t xml:space="preserve">, De slag bij de </w:t>
      </w:r>
      <w:proofErr w:type="spellStart"/>
      <w:r w:rsidRPr="00CF47E4">
        <w:rPr>
          <w:rFonts w:ascii="Arial" w:hAnsi="Arial" w:cs="Arial"/>
          <w:bCs/>
          <w:i/>
          <w:sz w:val="24"/>
          <w:szCs w:val="27"/>
          <w:shd w:val="clear" w:color="auto" w:fill="FFFFFF"/>
        </w:rPr>
        <w:t>Yarmuk</w:t>
      </w:r>
      <w:proofErr w:type="spellEnd"/>
      <w:r w:rsidRPr="00CF47E4">
        <w:rPr>
          <w:rFonts w:ascii="Arial" w:hAnsi="Arial" w:cs="Arial"/>
          <w:bCs/>
          <w:i/>
          <w:sz w:val="24"/>
          <w:szCs w:val="27"/>
          <w:shd w:val="clear" w:color="auto" w:fill="FFFFFF"/>
        </w:rPr>
        <w:t xml:space="preserve"> (636) en later, geschreven in de jaren 800.</w:t>
      </w:r>
    </w:p>
    <w:p w:rsidR="001862CC" w:rsidRPr="00CF47E4" w:rsidRDefault="001862CC" w:rsidP="003F5785">
      <w:pPr>
        <w:spacing w:after="0"/>
        <w:rPr>
          <w:rFonts w:ascii="Arial" w:hAnsi="Arial" w:cs="Arial"/>
          <w:bCs/>
          <w:sz w:val="24"/>
          <w:szCs w:val="27"/>
          <w:shd w:val="clear" w:color="auto" w:fill="FFFFFF"/>
        </w:rPr>
      </w:pPr>
    </w:p>
    <w:p w:rsidR="001862CC" w:rsidRDefault="001862CC" w:rsidP="003F5785">
      <w:pPr>
        <w:spacing w:after="0"/>
        <w:rPr>
          <w:rFonts w:ascii="Arial" w:hAnsi="Arial" w:cs="Arial"/>
          <w:bCs/>
          <w:sz w:val="28"/>
          <w:szCs w:val="27"/>
          <w:shd w:val="clear" w:color="auto" w:fill="FFFFFF"/>
        </w:rPr>
      </w:pPr>
    </w:p>
    <w:p w:rsidR="00524134" w:rsidRDefault="00524134">
      <w:pPr>
        <w:spacing w:after="0" w:line="241" w:lineRule="auto"/>
        <w:ind w:left="-5" w:hanging="10"/>
        <w:rPr>
          <w:rStyle w:val="apple-converted-space"/>
          <w:rFonts w:ascii="Arial" w:hAnsi="Arial" w:cs="Arial"/>
          <w:i/>
          <w:sz w:val="28"/>
          <w:szCs w:val="19"/>
          <w:shd w:val="clear" w:color="auto" w:fill="FFFFFF"/>
        </w:rPr>
      </w:pPr>
    </w:p>
    <w:p w:rsidR="009E281A" w:rsidRDefault="009E281A">
      <w:pPr>
        <w:spacing w:after="0" w:line="241" w:lineRule="auto"/>
        <w:ind w:left="-5" w:hanging="10"/>
        <w:rPr>
          <w:rFonts w:ascii="Arial" w:eastAsia="Arial" w:hAnsi="Arial" w:cs="Arial"/>
          <w:sz w:val="28"/>
        </w:rPr>
      </w:pPr>
    </w:p>
    <w:p w:rsidR="0048751A" w:rsidRPr="00524134" w:rsidRDefault="0048751A">
      <w:pPr>
        <w:spacing w:after="0" w:line="241" w:lineRule="auto"/>
        <w:ind w:left="-5" w:hanging="10"/>
        <w:rPr>
          <w:rFonts w:ascii="Arial" w:eastAsia="Arial" w:hAnsi="Arial" w:cs="Arial"/>
          <w:sz w:val="28"/>
        </w:rPr>
      </w:pPr>
    </w:p>
    <w:p w:rsidR="001A389F" w:rsidRPr="00524134" w:rsidRDefault="00F10A38">
      <w:pPr>
        <w:spacing w:after="0"/>
      </w:pPr>
      <w:r w:rsidRPr="00524134">
        <w:rPr>
          <w:rFonts w:ascii="Arial" w:eastAsia="Arial" w:hAnsi="Arial" w:cs="Arial"/>
          <w:sz w:val="28"/>
        </w:rPr>
        <w:t xml:space="preserve"> </w:t>
      </w:r>
    </w:p>
    <w:p w:rsidR="002035CF" w:rsidRDefault="002035CF">
      <w:pPr>
        <w:rPr>
          <w:rFonts w:ascii="Arial" w:eastAsia="Arial" w:hAnsi="Arial" w:cs="Arial"/>
          <w:b/>
          <w:sz w:val="28"/>
        </w:rPr>
      </w:pPr>
      <w:r>
        <w:rPr>
          <w:rFonts w:ascii="Arial" w:eastAsia="Arial" w:hAnsi="Arial" w:cs="Arial"/>
          <w:b/>
          <w:sz w:val="28"/>
        </w:rPr>
        <w:br w:type="page"/>
      </w:r>
    </w:p>
    <w:p w:rsidR="001A389F" w:rsidRPr="00AD2D4E" w:rsidRDefault="00AD2D4E">
      <w:pPr>
        <w:spacing w:after="0"/>
        <w:ind w:left="749" w:right="720" w:hanging="10"/>
        <w:jc w:val="center"/>
      </w:pPr>
      <w:r w:rsidRPr="00AD2D4E">
        <w:rPr>
          <w:rFonts w:ascii="Arial" w:eastAsia="Arial" w:hAnsi="Arial" w:cs="Arial"/>
          <w:b/>
          <w:sz w:val="28"/>
        </w:rPr>
        <w:lastRenderedPageBreak/>
        <w:t xml:space="preserve">Document B: </w:t>
      </w:r>
      <w:r w:rsidR="00EC42F9">
        <w:rPr>
          <w:rFonts w:ascii="Arial" w:eastAsia="Arial" w:hAnsi="Arial" w:cs="Arial"/>
          <w:b/>
          <w:sz w:val="28"/>
        </w:rPr>
        <w:t xml:space="preserve">verdrag van </w:t>
      </w:r>
      <w:proofErr w:type="spellStart"/>
      <w:r w:rsidR="00EC42F9">
        <w:rPr>
          <w:rFonts w:ascii="Arial" w:eastAsia="Arial" w:hAnsi="Arial" w:cs="Arial"/>
          <w:b/>
          <w:sz w:val="28"/>
        </w:rPr>
        <w:t>Tudmir</w:t>
      </w:r>
      <w:proofErr w:type="spellEnd"/>
      <w:r w:rsidR="00EC42F9">
        <w:rPr>
          <w:rFonts w:ascii="Arial" w:eastAsia="Arial" w:hAnsi="Arial" w:cs="Arial"/>
          <w:b/>
          <w:sz w:val="28"/>
        </w:rPr>
        <w:t xml:space="preserve"> (aangepast)</w:t>
      </w:r>
    </w:p>
    <w:p w:rsidR="001A389F" w:rsidRPr="00AD2D4E" w:rsidRDefault="00F10A38">
      <w:pPr>
        <w:spacing w:after="0"/>
      </w:pPr>
      <w:r w:rsidRPr="00AD2D4E">
        <w:rPr>
          <w:rFonts w:ascii="Arial" w:eastAsia="Arial" w:hAnsi="Arial" w:cs="Arial"/>
          <w:b/>
          <w:sz w:val="28"/>
        </w:rPr>
        <w:t xml:space="preserve"> </w:t>
      </w:r>
    </w:p>
    <w:p w:rsidR="0048751A" w:rsidRDefault="00EC42F9" w:rsidP="00EC42F9">
      <w:pPr>
        <w:spacing w:after="1" w:line="243" w:lineRule="auto"/>
        <w:ind w:left="-5" w:hanging="10"/>
        <w:rPr>
          <w:rFonts w:ascii="Arial" w:eastAsia="Arial" w:hAnsi="Arial" w:cs="Arial"/>
          <w:i/>
          <w:sz w:val="28"/>
        </w:rPr>
      </w:pPr>
      <w:r>
        <w:rPr>
          <w:rFonts w:ascii="Arial" w:eastAsia="Arial" w:hAnsi="Arial" w:cs="Arial"/>
          <w:i/>
          <w:sz w:val="28"/>
        </w:rPr>
        <w:t>Dit verdrag werd ondertekend in 713 door ‘</w:t>
      </w:r>
      <w:proofErr w:type="spellStart"/>
      <w:r>
        <w:rPr>
          <w:rFonts w:ascii="Arial" w:eastAsia="Arial" w:hAnsi="Arial" w:cs="Arial"/>
          <w:i/>
          <w:sz w:val="28"/>
        </w:rPr>
        <w:t>Abd</w:t>
      </w:r>
      <w:proofErr w:type="spellEnd"/>
      <w:r>
        <w:rPr>
          <w:rFonts w:ascii="Arial" w:eastAsia="Arial" w:hAnsi="Arial" w:cs="Arial"/>
          <w:i/>
          <w:sz w:val="28"/>
        </w:rPr>
        <w:t xml:space="preserve"> al-‘Aziz, de aanvoerder van de moslimtroepen die Spanje binnenvielen, en </w:t>
      </w:r>
      <w:proofErr w:type="spellStart"/>
      <w:r>
        <w:rPr>
          <w:rFonts w:ascii="Arial" w:eastAsia="Arial" w:hAnsi="Arial" w:cs="Arial"/>
          <w:i/>
          <w:sz w:val="28"/>
        </w:rPr>
        <w:t>Theodemir</w:t>
      </w:r>
      <w:proofErr w:type="spellEnd"/>
      <w:r>
        <w:rPr>
          <w:rFonts w:ascii="Arial" w:eastAsia="Arial" w:hAnsi="Arial" w:cs="Arial"/>
          <w:i/>
          <w:sz w:val="28"/>
        </w:rPr>
        <w:t xml:space="preserve">, de christelijke koning van een regio in Zuid-Spanje. </w:t>
      </w:r>
    </w:p>
    <w:p w:rsidR="001A389F" w:rsidRPr="005C1848" w:rsidRDefault="001A389F">
      <w:pPr>
        <w:spacing w:after="0"/>
      </w:pPr>
    </w:p>
    <w:p w:rsidR="001A389F" w:rsidRDefault="00F10A38">
      <w:pPr>
        <w:spacing w:after="12"/>
        <w:ind w:left="-29" w:right="-48"/>
      </w:pPr>
      <w:r>
        <w:rPr>
          <w:noProof/>
          <w:lang w:val="en-US" w:eastAsia="en-US"/>
        </w:rPr>
        <mc:AlternateContent>
          <mc:Choice Requires="wpg">
            <w:drawing>
              <wp:inline distT="0" distB="0" distL="0" distR="0">
                <wp:extent cx="5980177" cy="18288"/>
                <wp:effectExtent l="0" t="0" r="0" b="0"/>
                <wp:docPr id="9337" name="Group 9337"/>
                <wp:cNvGraphicFramePr/>
                <a:graphic xmlns:a="http://schemas.openxmlformats.org/drawingml/2006/main">
                  <a:graphicData uri="http://schemas.microsoft.com/office/word/2010/wordprocessingGroup">
                    <wpg:wgp>
                      <wpg:cNvGrpSpPr/>
                      <wpg:grpSpPr>
                        <a:xfrm>
                          <a:off x="0" y="0"/>
                          <a:ext cx="5980177" cy="18288"/>
                          <a:chOff x="0" y="0"/>
                          <a:chExt cx="5980177" cy="18288"/>
                        </a:xfrm>
                      </wpg:grpSpPr>
                      <wps:wsp>
                        <wps:cNvPr id="11619" name="Shape 11619"/>
                        <wps:cNvSpPr/>
                        <wps:spPr>
                          <a:xfrm>
                            <a:off x="0" y="0"/>
                            <a:ext cx="5980177" cy="18288"/>
                          </a:xfrm>
                          <a:custGeom>
                            <a:avLst/>
                            <a:gdLst/>
                            <a:ahLst/>
                            <a:cxnLst/>
                            <a:rect l="0" t="0" r="0" b="0"/>
                            <a:pathLst>
                              <a:path w="5980177" h="18288">
                                <a:moveTo>
                                  <a:pt x="0" y="0"/>
                                </a:moveTo>
                                <a:lnTo>
                                  <a:pt x="5980177" y="0"/>
                                </a:lnTo>
                                <a:lnTo>
                                  <a:pt x="598017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337" style="width:470.88pt;height:1.44pt;mso-position-horizontal-relative:char;mso-position-vertical-relative:line" coordsize="59801,182">
                <v:shape id="Shape 11620" style="position:absolute;width:59801;height:182;left:0;top:0;" coordsize="5980177,18288" path="m0,0l5980177,0l5980177,18288l0,18288l0,0">
                  <v:stroke weight="0pt" endcap="flat" joinstyle="miter" miterlimit="10" on="false" color="#000000" opacity="0"/>
                  <v:fill on="true" color="#000000"/>
                </v:shape>
              </v:group>
            </w:pict>
          </mc:Fallback>
        </mc:AlternateContent>
      </w:r>
    </w:p>
    <w:p w:rsidR="00A14015" w:rsidRDefault="00A14015">
      <w:pPr>
        <w:spacing w:after="0"/>
        <w:rPr>
          <w:rFonts w:ascii="Arial" w:eastAsia="Arial" w:hAnsi="Arial" w:cs="Arial"/>
          <w:i/>
          <w:sz w:val="28"/>
        </w:rPr>
      </w:pPr>
    </w:p>
    <w:p w:rsidR="00EC42F9" w:rsidRPr="00CF47E4" w:rsidRDefault="00EC42F9">
      <w:pPr>
        <w:spacing w:after="0"/>
        <w:rPr>
          <w:rFonts w:ascii="Arial" w:eastAsia="Arial" w:hAnsi="Arial" w:cs="Arial"/>
          <w:sz w:val="24"/>
        </w:rPr>
      </w:pPr>
      <w:r w:rsidRPr="00CF47E4">
        <w:rPr>
          <w:rFonts w:ascii="Arial" w:eastAsia="Arial" w:hAnsi="Arial" w:cs="Arial"/>
          <w:sz w:val="24"/>
        </w:rPr>
        <w:t xml:space="preserve">In de naam van God, de </w:t>
      </w:r>
      <w:r w:rsidRPr="00CF47E4">
        <w:rPr>
          <w:rFonts w:ascii="Arial" w:eastAsia="Arial" w:hAnsi="Arial" w:cs="Arial"/>
          <w:b/>
          <w:sz w:val="24"/>
        </w:rPr>
        <w:t>genadige</w:t>
      </w:r>
      <w:r w:rsidRPr="00CF47E4">
        <w:rPr>
          <w:rFonts w:ascii="Arial" w:eastAsia="Arial" w:hAnsi="Arial" w:cs="Arial"/>
          <w:sz w:val="24"/>
        </w:rPr>
        <w:t xml:space="preserve"> en </w:t>
      </w:r>
      <w:r w:rsidR="002035CF" w:rsidRPr="00CF47E4">
        <w:rPr>
          <w:rFonts w:ascii="Arial" w:eastAsia="Arial" w:hAnsi="Arial" w:cs="Arial"/>
          <w:b/>
          <w:sz w:val="24"/>
        </w:rPr>
        <w:t>barmhartige</w:t>
      </w:r>
      <w:r w:rsidR="002035CF" w:rsidRPr="00CF47E4">
        <w:rPr>
          <w:rFonts w:ascii="Arial" w:eastAsia="Arial" w:hAnsi="Arial" w:cs="Arial"/>
          <w:sz w:val="24"/>
        </w:rPr>
        <w:t xml:space="preserve">. Wij [de troepen van </w:t>
      </w:r>
      <w:proofErr w:type="spellStart"/>
      <w:r w:rsidR="002035CF" w:rsidRPr="00CF47E4">
        <w:rPr>
          <w:rFonts w:ascii="Arial" w:eastAsia="Arial" w:hAnsi="Arial" w:cs="Arial"/>
          <w:sz w:val="24"/>
        </w:rPr>
        <w:t>Abd</w:t>
      </w:r>
      <w:proofErr w:type="spellEnd"/>
      <w:r w:rsidR="002035CF" w:rsidRPr="00CF47E4">
        <w:rPr>
          <w:rFonts w:ascii="Arial" w:eastAsia="Arial" w:hAnsi="Arial" w:cs="Arial"/>
          <w:sz w:val="24"/>
        </w:rPr>
        <w:t xml:space="preserve"> al-‘Aziz] zullen hem [</w:t>
      </w:r>
      <w:proofErr w:type="spellStart"/>
      <w:r w:rsidR="002035CF" w:rsidRPr="00CF47E4">
        <w:rPr>
          <w:rFonts w:ascii="Arial" w:eastAsia="Arial" w:hAnsi="Arial" w:cs="Arial"/>
          <w:sz w:val="24"/>
        </w:rPr>
        <w:t>Theodemir</w:t>
      </w:r>
      <w:proofErr w:type="spellEnd"/>
      <w:r w:rsidR="002035CF" w:rsidRPr="00CF47E4">
        <w:rPr>
          <w:rFonts w:ascii="Arial" w:eastAsia="Arial" w:hAnsi="Arial" w:cs="Arial"/>
          <w:sz w:val="24"/>
        </w:rPr>
        <w:t xml:space="preserve">] niet lastig vallen noch hem uit zijn macht ontzetten. Zijn volgelingen zullen niet gedood, gevangengenomen of gescheiden worden van hun vrouwen en kinderen. Op het vlak van godsdienst zullen ze niet gedwongen worden, hun kerken zullen niet afgebrand worden en heilige voorwerpen zullen niet weggenomen worden zolang hij zich niet verzet en de voorwaarden die we hem opleggen naleeft: hij zal geen onderdak geven aan vluchtelingen of aan onze vijanden. Hij zal beschermde mensen niet aanzetten om bang te zijn van ons, geen nieuws over onze vijanden achterhouden. Hij en [elk van] zijn mannen zullen elk jaar één </w:t>
      </w:r>
      <w:r w:rsidR="002035CF" w:rsidRPr="00CF47E4">
        <w:rPr>
          <w:rFonts w:ascii="Arial" w:eastAsia="Arial" w:hAnsi="Arial" w:cs="Arial"/>
          <w:b/>
          <w:sz w:val="24"/>
        </w:rPr>
        <w:t>dinar</w:t>
      </w:r>
      <w:r w:rsidR="002035CF" w:rsidRPr="00CF47E4">
        <w:rPr>
          <w:rFonts w:ascii="Arial" w:eastAsia="Arial" w:hAnsi="Arial" w:cs="Arial"/>
          <w:sz w:val="24"/>
        </w:rPr>
        <w:t xml:space="preserve"> betalen, samen met vier </w:t>
      </w:r>
      <w:r w:rsidR="002035CF" w:rsidRPr="00CF47E4">
        <w:rPr>
          <w:rFonts w:ascii="Arial" w:eastAsia="Arial" w:hAnsi="Arial" w:cs="Arial"/>
          <w:b/>
          <w:sz w:val="24"/>
        </w:rPr>
        <w:t>maten</w:t>
      </w:r>
      <w:r w:rsidR="002035CF" w:rsidRPr="00CF47E4">
        <w:rPr>
          <w:rFonts w:ascii="Arial" w:eastAsia="Arial" w:hAnsi="Arial" w:cs="Arial"/>
          <w:sz w:val="24"/>
        </w:rPr>
        <w:t xml:space="preserve"> tarwe, vier maten </w:t>
      </w:r>
      <w:r w:rsidR="002035CF" w:rsidRPr="00CF47E4">
        <w:rPr>
          <w:rFonts w:ascii="Arial" w:eastAsia="Arial" w:hAnsi="Arial" w:cs="Arial"/>
          <w:b/>
          <w:sz w:val="24"/>
        </w:rPr>
        <w:t>gerst</w:t>
      </w:r>
      <w:r w:rsidR="002035CF" w:rsidRPr="00CF47E4">
        <w:rPr>
          <w:rFonts w:ascii="Arial" w:eastAsia="Arial" w:hAnsi="Arial" w:cs="Arial"/>
          <w:sz w:val="24"/>
        </w:rPr>
        <w:t xml:space="preserve">, vier vochtmaten geconcentreerd fruitsap, vier vochtmaten azijn, vier maten honing en vier maten olijfolie. Slaven moeten elk de helft van deze aantallen betalen. </w:t>
      </w:r>
    </w:p>
    <w:p w:rsidR="002035CF" w:rsidRPr="00CF47E4" w:rsidRDefault="002035CF">
      <w:pPr>
        <w:spacing w:after="0"/>
        <w:rPr>
          <w:rFonts w:ascii="Arial" w:eastAsia="Arial" w:hAnsi="Arial" w:cs="Arial"/>
          <w:i/>
          <w:sz w:val="24"/>
        </w:rPr>
      </w:pPr>
    </w:p>
    <w:p w:rsidR="00EC42F9" w:rsidRPr="00CF47E4" w:rsidRDefault="002035CF">
      <w:pPr>
        <w:spacing w:after="0"/>
        <w:rPr>
          <w:rFonts w:ascii="Arial" w:eastAsia="Arial" w:hAnsi="Arial" w:cs="Arial"/>
          <w:i/>
          <w:sz w:val="24"/>
        </w:rPr>
      </w:pPr>
      <w:r w:rsidRPr="00CF47E4">
        <w:rPr>
          <w:rFonts w:ascii="Arial" w:hAnsi="Arial" w:cs="Arial"/>
          <w:b/>
          <w:bCs/>
          <w:i/>
          <w:sz w:val="24"/>
          <w:szCs w:val="27"/>
          <w:shd w:val="clear" w:color="auto" w:fill="FFFFFF"/>
        </w:rPr>
        <w:t>Bron</w:t>
      </w:r>
      <w:r w:rsidRPr="00CF47E4">
        <w:rPr>
          <w:rFonts w:ascii="Arial" w:hAnsi="Arial" w:cs="Arial"/>
          <w:bCs/>
          <w:i/>
          <w:sz w:val="24"/>
          <w:szCs w:val="27"/>
          <w:shd w:val="clear" w:color="auto" w:fill="FFFFFF"/>
        </w:rPr>
        <w:t xml:space="preserve">: het verdrag van </w:t>
      </w:r>
      <w:proofErr w:type="spellStart"/>
      <w:r w:rsidRPr="00CF47E4">
        <w:rPr>
          <w:rFonts w:ascii="Arial" w:hAnsi="Arial" w:cs="Arial"/>
          <w:bCs/>
          <w:i/>
          <w:sz w:val="24"/>
          <w:szCs w:val="27"/>
          <w:shd w:val="clear" w:color="auto" w:fill="FFFFFF"/>
        </w:rPr>
        <w:t>Tudmir</w:t>
      </w:r>
      <w:proofErr w:type="spellEnd"/>
      <w:r w:rsidRPr="00CF47E4">
        <w:rPr>
          <w:rFonts w:ascii="Arial" w:hAnsi="Arial" w:cs="Arial"/>
          <w:bCs/>
          <w:i/>
          <w:sz w:val="24"/>
          <w:szCs w:val="27"/>
          <w:shd w:val="clear" w:color="auto" w:fill="FFFFFF"/>
        </w:rPr>
        <w:t>, 713.</w:t>
      </w:r>
    </w:p>
    <w:p w:rsidR="001A389F" w:rsidRPr="00CF47E4" w:rsidRDefault="00F10A38">
      <w:pPr>
        <w:spacing w:after="0"/>
        <w:rPr>
          <w:sz w:val="20"/>
        </w:rPr>
      </w:pPr>
      <w:r w:rsidRPr="00CF47E4">
        <w:rPr>
          <w:rFonts w:ascii="Arial" w:eastAsia="Arial" w:hAnsi="Arial" w:cs="Arial"/>
          <w:i/>
          <w:sz w:val="24"/>
        </w:rPr>
        <w:t xml:space="preserve">  </w:t>
      </w:r>
    </w:p>
    <w:p w:rsidR="002035CF" w:rsidRPr="00CF47E4" w:rsidRDefault="002035CF" w:rsidP="002035CF">
      <w:pPr>
        <w:pStyle w:val="Kop2"/>
        <w:ind w:left="-5"/>
        <w:rPr>
          <w:sz w:val="24"/>
        </w:rPr>
      </w:pPr>
      <w:r w:rsidRPr="00CF47E4">
        <w:rPr>
          <w:sz w:val="24"/>
        </w:rPr>
        <w:t>Woordenschat</w:t>
      </w:r>
      <w:r w:rsidRPr="00CF47E4">
        <w:rPr>
          <w:b w:val="0"/>
          <w:sz w:val="24"/>
        </w:rPr>
        <w:t xml:space="preserve"> </w:t>
      </w:r>
    </w:p>
    <w:p w:rsidR="002035CF" w:rsidRPr="00CF47E4" w:rsidRDefault="002035CF" w:rsidP="002035CF">
      <w:pPr>
        <w:pBdr>
          <w:top w:val="single" w:sz="4" w:space="0" w:color="000000"/>
          <w:left w:val="single" w:sz="4" w:space="0" w:color="000000"/>
          <w:bottom w:val="single" w:sz="4" w:space="0" w:color="000000"/>
          <w:right w:val="single" w:sz="4" w:space="0" w:color="000000"/>
        </w:pBdr>
        <w:spacing w:after="0"/>
        <w:ind w:left="-15"/>
        <w:rPr>
          <w:sz w:val="20"/>
        </w:rPr>
      </w:pPr>
      <w:r w:rsidRPr="00CF47E4">
        <w:rPr>
          <w:rFonts w:ascii="Arial" w:eastAsia="Arial" w:hAnsi="Arial" w:cs="Arial"/>
          <w:color w:val="2A2A2A"/>
          <w:sz w:val="24"/>
        </w:rPr>
        <w:t xml:space="preserve"> </w:t>
      </w:r>
    </w:p>
    <w:p w:rsidR="002035CF" w:rsidRPr="00CF47E4" w:rsidRDefault="002035CF" w:rsidP="002035CF">
      <w:pPr>
        <w:pBdr>
          <w:top w:val="single" w:sz="4" w:space="0" w:color="000000"/>
          <w:left w:val="single" w:sz="4" w:space="0" w:color="000000"/>
          <w:bottom w:val="single" w:sz="4" w:space="0" w:color="000000"/>
          <w:right w:val="single" w:sz="4" w:space="0" w:color="000000"/>
        </w:pBdr>
        <w:spacing w:after="10" w:line="250" w:lineRule="auto"/>
        <w:ind w:left="-5" w:hanging="10"/>
        <w:rPr>
          <w:rFonts w:ascii="Arial" w:eastAsia="Arial" w:hAnsi="Arial" w:cs="Arial"/>
          <w:color w:val="2A2A2A"/>
          <w:sz w:val="24"/>
          <w:u w:color="2A2A2A"/>
        </w:rPr>
      </w:pPr>
      <w:r w:rsidRPr="00CF47E4">
        <w:rPr>
          <w:rFonts w:ascii="Arial" w:eastAsia="Arial" w:hAnsi="Arial" w:cs="Arial"/>
          <w:color w:val="2A2A2A"/>
          <w:sz w:val="24"/>
          <w:u w:val="single" w:color="2A2A2A"/>
        </w:rPr>
        <w:t>genadig</w:t>
      </w:r>
      <w:r w:rsidRPr="00CF47E4">
        <w:rPr>
          <w:rFonts w:ascii="Arial" w:eastAsia="Arial" w:hAnsi="Arial" w:cs="Arial"/>
          <w:color w:val="2A2A2A"/>
          <w:sz w:val="24"/>
          <w:u w:color="2A2A2A"/>
        </w:rPr>
        <w:t xml:space="preserve">: </w:t>
      </w:r>
      <w:r w:rsidR="00B85A53" w:rsidRPr="00CF47E4">
        <w:rPr>
          <w:rFonts w:ascii="Arial" w:eastAsia="Arial" w:hAnsi="Arial" w:cs="Arial"/>
          <w:color w:val="2A2A2A"/>
          <w:sz w:val="24"/>
          <w:u w:color="2A2A2A"/>
        </w:rPr>
        <w:t>vergevingsgezind</w:t>
      </w:r>
    </w:p>
    <w:p w:rsidR="002035CF" w:rsidRPr="00CF47E4" w:rsidRDefault="002035CF" w:rsidP="002035CF">
      <w:pPr>
        <w:pBdr>
          <w:top w:val="single" w:sz="4" w:space="0" w:color="000000"/>
          <w:left w:val="single" w:sz="4" w:space="0" w:color="000000"/>
          <w:bottom w:val="single" w:sz="4" w:space="0" w:color="000000"/>
          <w:right w:val="single" w:sz="4" w:space="0" w:color="000000"/>
        </w:pBdr>
        <w:spacing w:after="10" w:line="250" w:lineRule="auto"/>
        <w:ind w:left="-5" w:hanging="10"/>
        <w:rPr>
          <w:sz w:val="20"/>
        </w:rPr>
      </w:pPr>
      <w:r w:rsidRPr="00CF47E4">
        <w:rPr>
          <w:rFonts w:ascii="Arial" w:eastAsia="Arial" w:hAnsi="Arial" w:cs="Arial"/>
          <w:color w:val="2A2A2A"/>
          <w:sz w:val="24"/>
          <w:u w:val="single" w:color="2A2A2A"/>
        </w:rPr>
        <w:t>barmhartig</w:t>
      </w:r>
      <w:r w:rsidRPr="00CF47E4">
        <w:rPr>
          <w:rFonts w:ascii="Arial" w:eastAsia="Arial" w:hAnsi="Arial" w:cs="Arial"/>
          <w:color w:val="2A2A2A"/>
          <w:sz w:val="24"/>
        </w:rPr>
        <w:t xml:space="preserve">: zorg dragen voor een zwakkere. </w:t>
      </w:r>
    </w:p>
    <w:p w:rsidR="00B85A53" w:rsidRPr="00CF47E4" w:rsidRDefault="00B85A53" w:rsidP="002035CF">
      <w:pPr>
        <w:pBdr>
          <w:top w:val="single" w:sz="4" w:space="0" w:color="000000"/>
          <w:left w:val="single" w:sz="4" w:space="0" w:color="000000"/>
          <w:bottom w:val="single" w:sz="4" w:space="0" w:color="000000"/>
          <w:right w:val="single" w:sz="4" w:space="0" w:color="000000"/>
        </w:pBdr>
        <w:spacing w:after="10" w:line="250" w:lineRule="auto"/>
        <w:ind w:left="-5" w:hanging="10"/>
        <w:rPr>
          <w:rFonts w:ascii="Arial" w:eastAsia="Arial" w:hAnsi="Arial" w:cs="Arial"/>
          <w:color w:val="2A2A2A"/>
          <w:sz w:val="24"/>
          <w:u w:color="2A2A2A"/>
        </w:rPr>
      </w:pPr>
      <w:r w:rsidRPr="00CF47E4">
        <w:rPr>
          <w:rFonts w:ascii="Arial" w:eastAsia="Arial" w:hAnsi="Arial" w:cs="Arial"/>
          <w:color w:val="2A2A2A"/>
          <w:sz w:val="24"/>
          <w:u w:val="single" w:color="2A2A2A"/>
        </w:rPr>
        <w:t>maat</w:t>
      </w:r>
      <w:r w:rsidRPr="00CF47E4">
        <w:rPr>
          <w:rFonts w:ascii="Arial" w:eastAsia="Arial" w:hAnsi="Arial" w:cs="Arial"/>
          <w:color w:val="2A2A2A"/>
          <w:sz w:val="24"/>
          <w:u w:color="2A2A2A"/>
        </w:rPr>
        <w:t xml:space="preserve">: </w:t>
      </w:r>
      <w:r w:rsidR="00AD5D94">
        <w:rPr>
          <w:rFonts w:ascii="Arial" w:eastAsia="Arial" w:hAnsi="Arial" w:cs="Arial"/>
          <w:color w:val="2A2A2A"/>
          <w:sz w:val="24"/>
          <w:u w:color="2A2A2A"/>
        </w:rPr>
        <w:t>een inhoudsmaat</w:t>
      </w:r>
    </w:p>
    <w:p w:rsidR="00B85A53" w:rsidRPr="00CF47E4" w:rsidRDefault="002035CF" w:rsidP="002035CF">
      <w:pPr>
        <w:pBdr>
          <w:top w:val="single" w:sz="4" w:space="0" w:color="000000"/>
          <w:left w:val="single" w:sz="4" w:space="0" w:color="000000"/>
          <w:bottom w:val="single" w:sz="4" w:space="0" w:color="000000"/>
          <w:right w:val="single" w:sz="4" w:space="0" w:color="000000"/>
        </w:pBdr>
        <w:spacing w:after="10" w:line="250" w:lineRule="auto"/>
        <w:ind w:left="-5" w:hanging="10"/>
        <w:rPr>
          <w:rFonts w:ascii="Arial" w:eastAsia="Arial" w:hAnsi="Arial" w:cs="Arial"/>
          <w:color w:val="2A2A2A"/>
          <w:sz w:val="24"/>
          <w:u w:color="2A2A2A"/>
        </w:rPr>
      </w:pPr>
      <w:r w:rsidRPr="00CF47E4">
        <w:rPr>
          <w:rFonts w:ascii="Arial" w:eastAsia="Arial" w:hAnsi="Arial" w:cs="Arial"/>
          <w:color w:val="2A2A2A"/>
          <w:sz w:val="24"/>
          <w:u w:val="single" w:color="2A2A2A"/>
        </w:rPr>
        <w:t>di</w:t>
      </w:r>
      <w:r w:rsidR="00B85A53" w:rsidRPr="00CF47E4">
        <w:rPr>
          <w:rFonts w:ascii="Arial" w:eastAsia="Arial" w:hAnsi="Arial" w:cs="Arial"/>
          <w:color w:val="2A2A2A"/>
          <w:sz w:val="24"/>
          <w:u w:val="single" w:color="2A2A2A"/>
        </w:rPr>
        <w:t>nar</w:t>
      </w:r>
      <w:r w:rsidRPr="00CF47E4">
        <w:rPr>
          <w:rFonts w:ascii="Arial" w:eastAsia="Arial" w:hAnsi="Arial" w:cs="Arial"/>
          <w:color w:val="2A2A2A"/>
          <w:sz w:val="24"/>
          <w:u w:color="2A2A2A"/>
        </w:rPr>
        <w:t xml:space="preserve">: </w:t>
      </w:r>
      <w:r w:rsidR="00B85A53" w:rsidRPr="00CF47E4">
        <w:rPr>
          <w:rFonts w:ascii="Arial" w:eastAsia="Arial" w:hAnsi="Arial" w:cs="Arial"/>
          <w:color w:val="2A2A2A"/>
          <w:sz w:val="24"/>
          <w:u w:color="2A2A2A"/>
        </w:rPr>
        <w:t xml:space="preserve">moslimmunt van goud of zilver. </w:t>
      </w:r>
    </w:p>
    <w:p w:rsidR="002035CF" w:rsidRPr="00CF47E4" w:rsidRDefault="00B85A53" w:rsidP="002035CF">
      <w:pPr>
        <w:pBdr>
          <w:top w:val="single" w:sz="4" w:space="0" w:color="000000"/>
          <w:left w:val="single" w:sz="4" w:space="0" w:color="000000"/>
          <w:bottom w:val="single" w:sz="4" w:space="0" w:color="000000"/>
          <w:right w:val="single" w:sz="4" w:space="0" w:color="000000"/>
        </w:pBdr>
        <w:spacing w:after="10" w:line="250" w:lineRule="auto"/>
        <w:ind w:left="-5" w:hanging="10"/>
        <w:rPr>
          <w:rFonts w:ascii="Arial" w:eastAsia="Arial" w:hAnsi="Arial" w:cs="Arial"/>
          <w:color w:val="2A2A2A"/>
          <w:sz w:val="24"/>
        </w:rPr>
      </w:pPr>
      <w:r w:rsidRPr="00CF47E4">
        <w:rPr>
          <w:rFonts w:ascii="Arial" w:eastAsia="Arial" w:hAnsi="Arial" w:cs="Arial"/>
          <w:color w:val="2A2A2A"/>
          <w:sz w:val="24"/>
          <w:u w:val="single" w:color="2A2A2A"/>
        </w:rPr>
        <w:t>gerst</w:t>
      </w:r>
      <w:r w:rsidR="002035CF" w:rsidRPr="00CF47E4">
        <w:rPr>
          <w:rFonts w:ascii="Arial" w:eastAsia="Arial" w:hAnsi="Arial" w:cs="Arial"/>
          <w:color w:val="2A2A2A"/>
          <w:sz w:val="24"/>
        </w:rPr>
        <w:t xml:space="preserve">: </w:t>
      </w:r>
      <w:r w:rsidRPr="00CF47E4">
        <w:rPr>
          <w:rFonts w:ascii="Arial" w:eastAsia="Arial" w:hAnsi="Arial" w:cs="Arial"/>
          <w:color w:val="2A2A2A"/>
          <w:sz w:val="24"/>
        </w:rPr>
        <w:t>graansoort</w:t>
      </w:r>
      <w:r w:rsidR="002035CF" w:rsidRPr="00CF47E4">
        <w:rPr>
          <w:rFonts w:ascii="Arial" w:eastAsia="Arial" w:hAnsi="Arial" w:cs="Arial"/>
          <w:color w:val="2A2A2A"/>
          <w:sz w:val="24"/>
        </w:rPr>
        <w:t>.</w:t>
      </w:r>
    </w:p>
    <w:p w:rsidR="00C5567A" w:rsidRPr="00CF47E4" w:rsidRDefault="00C5567A">
      <w:pPr>
        <w:rPr>
          <w:rFonts w:ascii="Arial" w:eastAsia="Arial" w:hAnsi="Arial" w:cs="Arial"/>
          <w:b/>
          <w:color w:val="252525"/>
          <w:sz w:val="24"/>
        </w:rPr>
      </w:pPr>
      <w:r w:rsidRPr="00CF47E4">
        <w:rPr>
          <w:sz w:val="20"/>
        </w:rPr>
        <w:br w:type="page"/>
      </w:r>
    </w:p>
    <w:p w:rsidR="001A389F" w:rsidRPr="00CF47E4" w:rsidRDefault="00F10A38">
      <w:pPr>
        <w:pStyle w:val="Kop1"/>
        <w:rPr>
          <w:b w:val="0"/>
        </w:rPr>
      </w:pPr>
      <w:r w:rsidRPr="00CF47E4">
        <w:lastRenderedPageBreak/>
        <w:t xml:space="preserve">Document C: </w:t>
      </w:r>
      <w:r w:rsidR="00B85A53" w:rsidRPr="00CF47E4">
        <w:t>Fred Donner</w:t>
      </w:r>
    </w:p>
    <w:p w:rsidR="001A389F" w:rsidRPr="00CF47E4" w:rsidRDefault="00F10A38">
      <w:pPr>
        <w:spacing w:after="0"/>
        <w:ind w:left="97"/>
        <w:jc w:val="center"/>
      </w:pPr>
      <w:r w:rsidRPr="00CF47E4">
        <w:rPr>
          <w:rFonts w:ascii="Arial" w:eastAsia="Arial" w:hAnsi="Arial" w:cs="Arial"/>
          <w:b/>
          <w:color w:val="252525"/>
          <w:sz w:val="28"/>
        </w:rPr>
        <w:t xml:space="preserve"> </w:t>
      </w:r>
    </w:p>
    <w:p w:rsidR="00B85A53" w:rsidRDefault="00B85A53">
      <w:pPr>
        <w:spacing w:after="0" w:line="241" w:lineRule="auto"/>
        <w:rPr>
          <w:rFonts w:ascii="Arial" w:eastAsia="Arial" w:hAnsi="Arial" w:cs="Arial"/>
          <w:i/>
          <w:color w:val="252525"/>
          <w:sz w:val="28"/>
        </w:rPr>
      </w:pPr>
      <w:r w:rsidRPr="00B85A53">
        <w:rPr>
          <w:rFonts w:ascii="Arial" w:eastAsia="Arial" w:hAnsi="Arial" w:cs="Arial"/>
          <w:i/>
          <w:color w:val="252525"/>
          <w:sz w:val="28"/>
        </w:rPr>
        <w:t>Fred Donner is historicus aan</w:t>
      </w:r>
      <w:r>
        <w:rPr>
          <w:rFonts w:ascii="Arial" w:eastAsia="Arial" w:hAnsi="Arial" w:cs="Arial"/>
          <w:i/>
          <w:color w:val="252525"/>
          <w:sz w:val="28"/>
        </w:rPr>
        <w:t xml:space="preserve"> de universiteit van Chicago en gespecialiseerd in de vroege islam en de vroege islamitische expansie. Hieronder vind je een fragment uit zijn boek waarin hij een aantal algemeen aanvaarde ideeën over de veroveringen van de islam uitdaagt.</w:t>
      </w:r>
    </w:p>
    <w:p w:rsidR="00FC1735" w:rsidRPr="008C6854" w:rsidRDefault="00FC1735">
      <w:pPr>
        <w:spacing w:after="0" w:line="241" w:lineRule="auto"/>
        <w:rPr>
          <w:rFonts w:ascii="Arial" w:eastAsia="Arial" w:hAnsi="Arial" w:cs="Arial"/>
          <w:i/>
          <w:color w:val="252525"/>
          <w:sz w:val="28"/>
        </w:rPr>
      </w:pPr>
    </w:p>
    <w:p w:rsidR="001A389F" w:rsidRDefault="00F10A38">
      <w:pPr>
        <w:spacing w:after="12"/>
        <w:ind w:left="-29" w:right="-48"/>
      </w:pPr>
      <w:r>
        <w:rPr>
          <w:noProof/>
          <w:lang w:val="en-US" w:eastAsia="en-US"/>
        </w:rPr>
        <mc:AlternateContent>
          <mc:Choice Requires="wpg">
            <w:drawing>
              <wp:inline distT="0" distB="0" distL="0" distR="0">
                <wp:extent cx="5980177" cy="18288"/>
                <wp:effectExtent l="0" t="0" r="0" b="0"/>
                <wp:docPr id="8886" name="Group 8886"/>
                <wp:cNvGraphicFramePr/>
                <a:graphic xmlns:a="http://schemas.openxmlformats.org/drawingml/2006/main">
                  <a:graphicData uri="http://schemas.microsoft.com/office/word/2010/wordprocessingGroup">
                    <wpg:wgp>
                      <wpg:cNvGrpSpPr/>
                      <wpg:grpSpPr>
                        <a:xfrm>
                          <a:off x="0" y="0"/>
                          <a:ext cx="5980177" cy="18288"/>
                          <a:chOff x="0" y="0"/>
                          <a:chExt cx="5980177" cy="18288"/>
                        </a:xfrm>
                      </wpg:grpSpPr>
                      <wps:wsp>
                        <wps:cNvPr id="11621" name="Shape 11621"/>
                        <wps:cNvSpPr/>
                        <wps:spPr>
                          <a:xfrm>
                            <a:off x="0" y="0"/>
                            <a:ext cx="5980177" cy="18288"/>
                          </a:xfrm>
                          <a:custGeom>
                            <a:avLst/>
                            <a:gdLst/>
                            <a:ahLst/>
                            <a:cxnLst/>
                            <a:rect l="0" t="0" r="0" b="0"/>
                            <a:pathLst>
                              <a:path w="5980177" h="18288">
                                <a:moveTo>
                                  <a:pt x="0" y="0"/>
                                </a:moveTo>
                                <a:lnTo>
                                  <a:pt x="5980177" y="0"/>
                                </a:lnTo>
                                <a:lnTo>
                                  <a:pt x="598017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886" style="width:470.88pt;height:1.44pt;mso-position-horizontal-relative:char;mso-position-vertical-relative:line" coordsize="59801,182">
                <v:shape id="Shape 11622" style="position:absolute;width:59801;height:182;left:0;top:0;" coordsize="5980177,18288" path="m0,0l5980177,0l5980177,18288l0,18288l0,0">
                  <v:stroke weight="0pt" endcap="flat" joinstyle="miter" miterlimit="10" on="false" color="#000000" opacity="0"/>
                  <v:fill on="true" color="#000000"/>
                </v:shape>
              </v:group>
            </w:pict>
          </mc:Fallback>
        </mc:AlternateContent>
      </w:r>
    </w:p>
    <w:p w:rsidR="001A389F" w:rsidRPr="005C1848" w:rsidRDefault="00F10A38">
      <w:pPr>
        <w:spacing w:after="0"/>
      </w:pPr>
      <w:r w:rsidRPr="005C1848">
        <w:rPr>
          <w:rFonts w:ascii="Arial" w:eastAsia="Arial" w:hAnsi="Arial" w:cs="Arial"/>
          <w:color w:val="2A2A2A"/>
          <w:sz w:val="28"/>
        </w:rPr>
        <w:t xml:space="preserve"> </w:t>
      </w:r>
    </w:p>
    <w:p w:rsidR="008C6854" w:rsidRPr="00CF47E4" w:rsidRDefault="00B85A53">
      <w:pPr>
        <w:spacing w:after="0"/>
        <w:rPr>
          <w:rFonts w:ascii="Arial" w:hAnsi="Arial" w:cs="Arial"/>
          <w:bCs/>
          <w:sz w:val="24"/>
          <w:szCs w:val="24"/>
          <w:shd w:val="clear" w:color="auto" w:fill="FFFFFF"/>
        </w:rPr>
      </w:pPr>
      <w:r w:rsidRPr="00CF47E4">
        <w:rPr>
          <w:rFonts w:ascii="Arial" w:hAnsi="Arial" w:cs="Arial"/>
          <w:bCs/>
          <w:sz w:val="24"/>
          <w:szCs w:val="24"/>
          <w:shd w:val="clear" w:color="auto" w:fill="FFFFFF"/>
        </w:rPr>
        <w:t xml:space="preserve">Tijdens de periode van veroveringen </w:t>
      </w:r>
      <w:r w:rsidR="00981FB5" w:rsidRPr="00CF47E4">
        <w:rPr>
          <w:rFonts w:ascii="Arial" w:hAnsi="Arial" w:cs="Arial"/>
          <w:bCs/>
          <w:sz w:val="24"/>
          <w:szCs w:val="24"/>
          <w:shd w:val="clear" w:color="auto" w:fill="FFFFFF"/>
        </w:rPr>
        <w:t xml:space="preserve">werden </w:t>
      </w:r>
      <w:r w:rsidR="00981FB5" w:rsidRPr="00CF47E4">
        <w:rPr>
          <w:rFonts w:ascii="Arial" w:hAnsi="Arial" w:cs="Arial"/>
          <w:b/>
          <w:bCs/>
          <w:sz w:val="24"/>
          <w:szCs w:val="24"/>
          <w:shd w:val="clear" w:color="auto" w:fill="FFFFFF"/>
        </w:rPr>
        <w:t>giften</w:t>
      </w:r>
      <w:r w:rsidRPr="00CF47E4">
        <w:rPr>
          <w:rFonts w:ascii="Arial" w:hAnsi="Arial" w:cs="Arial"/>
          <w:bCs/>
          <w:sz w:val="24"/>
          <w:szCs w:val="24"/>
          <w:shd w:val="clear" w:color="auto" w:fill="FFFFFF"/>
        </w:rPr>
        <w:t xml:space="preserve">, een gebruik uit de periode van Mohammed, meer geregeld en later zelfs officieel vastgelegd. In de eerste plaats werd er een systeem van </w:t>
      </w:r>
      <w:r w:rsidR="00981FB5" w:rsidRPr="00CF47E4">
        <w:rPr>
          <w:rFonts w:ascii="Arial" w:hAnsi="Arial" w:cs="Arial"/>
          <w:bCs/>
          <w:sz w:val="24"/>
          <w:szCs w:val="24"/>
          <w:shd w:val="clear" w:color="auto" w:fill="FFFFFF"/>
        </w:rPr>
        <w:t>vergoedingen of directe salarissen (‘</w:t>
      </w:r>
      <w:proofErr w:type="spellStart"/>
      <w:r w:rsidR="00981FB5" w:rsidRPr="00CF47E4">
        <w:rPr>
          <w:rFonts w:ascii="Arial" w:hAnsi="Arial" w:cs="Arial"/>
          <w:bCs/>
          <w:sz w:val="24"/>
          <w:szCs w:val="24"/>
          <w:shd w:val="clear" w:color="auto" w:fill="FFFFFF"/>
        </w:rPr>
        <w:t>ata</w:t>
      </w:r>
      <w:proofErr w:type="spellEnd"/>
      <w:r w:rsidR="00981FB5" w:rsidRPr="00CF47E4">
        <w:rPr>
          <w:rFonts w:ascii="Arial" w:hAnsi="Arial" w:cs="Arial"/>
          <w:bCs/>
          <w:sz w:val="24"/>
          <w:szCs w:val="24"/>
          <w:shd w:val="clear" w:color="auto" w:fill="FFFFFF"/>
        </w:rPr>
        <w:t>-‘) uitgebouwd voor de strijders die meevochten in de islamlegers. […]</w:t>
      </w:r>
    </w:p>
    <w:p w:rsidR="00981FB5" w:rsidRPr="00CF47E4" w:rsidRDefault="00981FB5">
      <w:pPr>
        <w:spacing w:after="0"/>
        <w:rPr>
          <w:rFonts w:ascii="Arial" w:hAnsi="Arial" w:cs="Arial"/>
          <w:bCs/>
          <w:sz w:val="24"/>
          <w:szCs w:val="24"/>
          <w:shd w:val="clear" w:color="auto" w:fill="FFFFFF"/>
        </w:rPr>
      </w:pPr>
      <w:r w:rsidRPr="00CF47E4">
        <w:rPr>
          <w:rFonts w:ascii="Arial" w:hAnsi="Arial" w:cs="Arial"/>
          <w:bCs/>
          <w:sz w:val="24"/>
          <w:szCs w:val="24"/>
          <w:shd w:val="clear" w:color="auto" w:fill="FFFFFF"/>
        </w:rPr>
        <w:t xml:space="preserve">Stamleden in de islamlegers die in opstand kwamen tegen het regime dreigden nu hun vergoeding die ze kregen te verliezen. Op dezelfde manier kregen enkele </w:t>
      </w:r>
      <w:r w:rsidRPr="00CF47E4">
        <w:rPr>
          <w:rFonts w:ascii="Arial" w:hAnsi="Arial" w:cs="Arial"/>
          <w:b/>
          <w:bCs/>
          <w:sz w:val="24"/>
          <w:szCs w:val="24"/>
          <w:shd w:val="clear" w:color="auto" w:fill="FFFFFF"/>
        </w:rPr>
        <w:t>Perzische</w:t>
      </w:r>
      <w:r w:rsidRPr="00CF47E4">
        <w:rPr>
          <w:rFonts w:ascii="Arial" w:hAnsi="Arial" w:cs="Arial"/>
          <w:bCs/>
          <w:sz w:val="24"/>
          <w:szCs w:val="24"/>
          <w:shd w:val="clear" w:color="auto" w:fill="FFFFFF"/>
        </w:rPr>
        <w:t xml:space="preserve"> of </w:t>
      </w:r>
      <w:r w:rsidRPr="00CF47E4">
        <w:rPr>
          <w:rFonts w:ascii="Arial" w:hAnsi="Arial" w:cs="Arial"/>
          <w:b/>
          <w:bCs/>
          <w:sz w:val="24"/>
          <w:szCs w:val="24"/>
          <w:shd w:val="clear" w:color="auto" w:fill="FFFFFF"/>
        </w:rPr>
        <w:t>Aramese</w:t>
      </w:r>
      <w:r w:rsidRPr="00CF47E4">
        <w:rPr>
          <w:rFonts w:ascii="Arial" w:hAnsi="Arial" w:cs="Arial"/>
          <w:bCs/>
          <w:sz w:val="24"/>
          <w:szCs w:val="24"/>
          <w:shd w:val="clear" w:color="auto" w:fill="FFFFFF"/>
        </w:rPr>
        <w:t xml:space="preserve"> </w:t>
      </w:r>
      <w:proofErr w:type="spellStart"/>
      <w:r w:rsidRPr="00CF47E4">
        <w:rPr>
          <w:rFonts w:ascii="Arial" w:hAnsi="Arial" w:cs="Arial"/>
          <w:bCs/>
          <w:sz w:val="24"/>
          <w:szCs w:val="24"/>
          <w:shd w:val="clear" w:color="auto" w:fill="FFFFFF"/>
        </w:rPr>
        <w:t>edelmannen</w:t>
      </w:r>
      <w:proofErr w:type="spellEnd"/>
      <w:r w:rsidRPr="00CF47E4">
        <w:rPr>
          <w:rFonts w:ascii="Arial" w:hAnsi="Arial" w:cs="Arial"/>
          <w:bCs/>
          <w:sz w:val="24"/>
          <w:szCs w:val="24"/>
          <w:shd w:val="clear" w:color="auto" w:fill="FFFFFF"/>
        </w:rPr>
        <w:t xml:space="preserve"> (</w:t>
      </w:r>
      <w:proofErr w:type="spellStart"/>
      <w:r w:rsidRPr="00CF47E4">
        <w:rPr>
          <w:rFonts w:ascii="Arial" w:hAnsi="Arial" w:cs="Arial"/>
          <w:bCs/>
          <w:sz w:val="24"/>
          <w:szCs w:val="24"/>
          <w:shd w:val="clear" w:color="auto" w:fill="FFFFFF"/>
        </w:rPr>
        <w:t>dihqans</w:t>
      </w:r>
      <w:proofErr w:type="spellEnd"/>
      <w:r w:rsidRPr="00CF47E4">
        <w:rPr>
          <w:rFonts w:ascii="Arial" w:hAnsi="Arial" w:cs="Arial"/>
          <w:bCs/>
          <w:sz w:val="24"/>
          <w:szCs w:val="24"/>
          <w:shd w:val="clear" w:color="auto" w:fill="FFFFFF"/>
        </w:rPr>
        <w:t xml:space="preserve">) die in Irak meewerkten met de moslims, een vergoeding. In de meeste gevallen lijkt het erop dat deze individuen zich moesten bekeren tot de islam om hun vergoeding te krijgen. </w:t>
      </w:r>
    </w:p>
    <w:p w:rsidR="00981FB5" w:rsidRPr="00CF47E4" w:rsidRDefault="00981FB5">
      <w:pPr>
        <w:spacing w:after="0"/>
        <w:rPr>
          <w:rFonts w:ascii="Arial" w:hAnsi="Arial" w:cs="Arial"/>
          <w:bCs/>
          <w:sz w:val="24"/>
          <w:szCs w:val="24"/>
          <w:shd w:val="clear" w:color="auto" w:fill="FFFFFF"/>
        </w:rPr>
      </w:pPr>
    </w:p>
    <w:p w:rsidR="00981FB5" w:rsidRPr="00CF47E4" w:rsidRDefault="00981FB5">
      <w:pPr>
        <w:spacing w:after="0"/>
        <w:rPr>
          <w:rFonts w:ascii="Arial" w:hAnsi="Arial" w:cs="Arial"/>
          <w:bCs/>
          <w:sz w:val="24"/>
          <w:szCs w:val="24"/>
          <w:shd w:val="clear" w:color="auto" w:fill="FFFFFF"/>
        </w:rPr>
      </w:pPr>
    </w:p>
    <w:p w:rsidR="00981FB5" w:rsidRPr="00CF47E4" w:rsidRDefault="00981FB5" w:rsidP="00981FB5">
      <w:pPr>
        <w:spacing w:after="0"/>
        <w:rPr>
          <w:rFonts w:ascii="Arial" w:eastAsia="Arial" w:hAnsi="Arial" w:cs="Arial"/>
          <w:i/>
          <w:sz w:val="24"/>
          <w:szCs w:val="24"/>
          <w:lang w:val="en-US"/>
        </w:rPr>
      </w:pPr>
      <w:proofErr w:type="spellStart"/>
      <w:r w:rsidRPr="00CF47E4">
        <w:rPr>
          <w:rFonts w:ascii="Arial" w:hAnsi="Arial" w:cs="Arial"/>
          <w:b/>
          <w:bCs/>
          <w:i/>
          <w:sz w:val="24"/>
          <w:szCs w:val="24"/>
          <w:shd w:val="clear" w:color="auto" w:fill="FFFFFF"/>
          <w:lang w:val="en-US"/>
        </w:rPr>
        <w:t>Bron</w:t>
      </w:r>
      <w:proofErr w:type="spellEnd"/>
      <w:r w:rsidRPr="00CF47E4">
        <w:rPr>
          <w:rFonts w:ascii="Arial" w:hAnsi="Arial" w:cs="Arial"/>
          <w:bCs/>
          <w:i/>
          <w:sz w:val="24"/>
          <w:szCs w:val="24"/>
          <w:shd w:val="clear" w:color="auto" w:fill="FFFFFF"/>
          <w:lang w:val="en-US"/>
        </w:rPr>
        <w:t xml:space="preserve">: fragment </w:t>
      </w:r>
      <w:proofErr w:type="spellStart"/>
      <w:r w:rsidRPr="00CF47E4">
        <w:rPr>
          <w:rFonts w:ascii="Arial" w:hAnsi="Arial" w:cs="Arial"/>
          <w:bCs/>
          <w:i/>
          <w:sz w:val="24"/>
          <w:szCs w:val="24"/>
          <w:shd w:val="clear" w:color="auto" w:fill="FFFFFF"/>
          <w:lang w:val="en-US"/>
        </w:rPr>
        <w:t>uit</w:t>
      </w:r>
      <w:proofErr w:type="spellEnd"/>
      <w:r w:rsidRPr="00CF47E4">
        <w:rPr>
          <w:rFonts w:ascii="Arial" w:hAnsi="Arial" w:cs="Arial"/>
          <w:bCs/>
          <w:i/>
          <w:sz w:val="24"/>
          <w:szCs w:val="24"/>
          <w:shd w:val="clear" w:color="auto" w:fill="FFFFFF"/>
          <w:lang w:val="en-US"/>
        </w:rPr>
        <w:t xml:space="preserve"> Fred Donner, The Early Islamic Conquests, 1981.</w:t>
      </w:r>
    </w:p>
    <w:p w:rsidR="00981FB5" w:rsidRPr="00CF47E4" w:rsidRDefault="00981FB5" w:rsidP="00981FB5">
      <w:pPr>
        <w:spacing w:after="0"/>
        <w:rPr>
          <w:rFonts w:ascii="Arial" w:hAnsi="Arial" w:cs="Arial"/>
          <w:sz w:val="24"/>
          <w:szCs w:val="24"/>
          <w:lang w:val="en-US"/>
        </w:rPr>
      </w:pPr>
      <w:r w:rsidRPr="00CF47E4">
        <w:rPr>
          <w:rFonts w:ascii="Arial" w:eastAsia="Arial" w:hAnsi="Arial" w:cs="Arial"/>
          <w:i/>
          <w:sz w:val="24"/>
          <w:szCs w:val="24"/>
          <w:lang w:val="en-US"/>
        </w:rPr>
        <w:t xml:space="preserve">  </w:t>
      </w:r>
    </w:p>
    <w:p w:rsidR="00981FB5" w:rsidRPr="00CF47E4" w:rsidRDefault="00981FB5" w:rsidP="00981FB5">
      <w:pPr>
        <w:pStyle w:val="Kop2"/>
        <w:ind w:left="-5"/>
        <w:rPr>
          <w:sz w:val="24"/>
          <w:szCs w:val="24"/>
        </w:rPr>
      </w:pPr>
      <w:r w:rsidRPr="00CF47E4">
        <w:rPr>
          <w:sz w:val="24"/>
          <w:szCs w:val="24"/>
        </w:rPr>
        <w:t>Woordenschat</w:t>
      </w:r>
      <w:r w:rsidRPr="00CF47E4">
        <w:rPr>
          <w:b w:val="0"/>
          <w:sz w:val="24"/>
          <w:szCs w:val="24"/>
        </w:rPr>
        <w:t xml:space="preserve"> </w:t>
      </w:r>
    </w:p>
    <w:p w:rsidR="00981FB5" w:rsidRPr="00CF47E4" w:rsidRDefault="00981FB5" w:rsidP="00981FB5">
      <w:pPr>
        <w:pBdr>
          <w:top w:val="single" w:sz="4" w:space="0" w:color="000000"/>
          <w:left w:val="single" w:sz="4" w:space="0" w:color="000000"/>
          <w:bottom w:val="single" w:sz="4" w:space="0" w:color="000000"/>
          <w:right w:val="single" w:sz="4" w:space="0" w:color="000000"/>
        </w:pBdr>
        <w:spacing w:after="0"/>
        <w:ind w:left="-15"/>
        <w:rPr>
          <w:rFonts w:ascii="Arial" w:hAnsi="Arial" w:cs="Arial"/>
          <w:sz w:val="24"/>
          <w:szCs w:val="24"/>
        </w:rPr>
      </w:pPr>
      <w:r w:rsidRPr="00CF47E4">
        <w:rPr>
          <w:rFonts w:ascii="Arial" w:eastAsia="Arial" w:hAnsi="Arial" w:cs="Arial"/>
          <w:color w:val="2A2A2A"/>
          <w:sz w:val="24"/>
          <w:szCs w:val="24"/>
        </w:rPr>
        <w:t xml:space="preserve"> </w:t>
      </w:r>
    </w:p>
    <w:p w:rsidR="00981FB5" w:rsidRPr="00CF47E4" w:rsidRDefault="00981FB5" w:rsidP="00981FB5">
      <w:pPr>
        <w:pBdr>
          <w:top w:val="single" w:sz="4" w:space="0" w:color="000000"/>
          <w:left w:val="single" w:sz="4" w:space="0" w:color="000000"/>
          <w:bottom w:val="single" w:sz="4" w:space="0" w:color="000000"/>
          <w:right w:val="single" w:sz="4" w:space="0" w:color="000000"/>
        </w:pBdr>
        <w:spacing w:after="10" w:line="250" w:lineRule="auto"/>
        <w:ind w:left="-5" w:hanging="10"/>
        <w:rPr>
          <w:rFonts w:ascii="Arial" w:eastAsia="Arial" w:hAnsi="Arial" w:cs="Arial"/>
          <w:color w:val="2A2A2A"/>
          <w:sz w:val="24"/>
          <w:szCs w:val="24"/>
          <w:u w:color="2A2A2A"/>
        </w:rPr>
      </w:pPr>
      <w:r w:rsidRPr="00CF47E4">
        <w:rPr>
          <w:rFonts w:ascii="Arial" w:eastAsia="Arial" w:hAnsi="Arial" w:cs="Arial"/>
          <w:color w:val="2A2A2A"/>
          <w:sz w:val="24"/>
          <w:szCs w:val="24"/>
          <w:u w:val="single" w:color="2A2A2A"/>
        </w:rPr>
        <w:t>gift</w:t>
      </w:r>
      <w:r w:rsidRPr="00CF47E4">
        <w:rPr>
          <w:rFonts w:ascii="Arial" w:eastAsia="Arial" w:hAnsi="Arial" w:cs="Arial"/>
          <w:color w:val="2A2A2A"/>
          <w:sz w:val="24"/>
          <w:szCs w:val="24"/>
          <w:u w:color="2A2A2A"/>
        </w:rPr>
        <w:t>: een geldbedrag of product(en) dat je weggeeft aan iemand</w:t>
      </w:r>
    </w:p>
    <w:p w:rsidR="00981FB5" w:rsidRPr="00CF47E4" w:rsidRDefault="00981FB5" w:rsidP="00981FB5">
      <w:pPr>
        <w:pBdr>
          <w:top w:val="single" w:sz="4" w:space="0" w:color="000000"/>
          <w:left w:val="single" w:sz="4" w:space="0" w:color="000000"/>
          <w:bottom w:val="single" w:sz="4" w:space="0" w:color="000000"/>
          <w:right w:val="single" w:sz="4" w:space="0" w:color="000000"/>
        </w:pBdr>
        <w:spacing w:after="10" w:line="250" w:lineRule="auto"/>
        <w:ind w:left="-5" w:hanging="10"/>
        <w:rPr>
          <w:rFonts w:ascii="Arial" w:eastAsia="Arial" w:hAnsi="Arial" w:cs="Arial"/>
          <w:color w:val="2A2A2A"/>
          <w:sz w:val="24"/>
          <w:szCs w:val="24"/>
        </w:rPr>
      </w:pPr>
      <w:r w:rsidRPr="00CF47E4">
        <w:rPr>
          <w:rFonts w:ascii="Arial" w:eastAsia="Arial" w:hAnsi="Arial" w:cs="Arial"/>
          <w:color w:val="2A2A2A"/>
          <w:sz w:val="24"/>
          <w:szCs w:val="24"/>
          <w:u w:val="single" w:color="2A2A2A"/>
        </w:rPr>
        <w:t>Perzisch</w:t>
      </w:r>
      <w:r w:rsidRPr="00CF47E4">
        <w:rPr>
          <w:rFonts w:ascii="Arial" w:eastAsia="Arial" w:hAnsi="Arial" w:cs="Arial"/>
          <w:color w:val="2A2A2A"/>
          <w:sz w:val="24"/>
          <w:szCs w:val="24"/>
        </w:rPr>
        <w:t>: uit Perzië, ongeveer het huidige Iran</w:t>
      </w:r>
    </w:p>
    <w:p w:rsidR="00981FB5" w:rsidRPr="00CF47E4" w:rsidRDefault="00981FB5" w:rsidP="00981FB5">
      <w:pPr>
        <w:pBdr>
          <w:top w:val="single" w:sz="4" w:space="0" w:color="000000"/>
          <w:left w:val="single" w:sz="4" w:space="0" w:color="000000"/>
          <w:bottom w:val="single" w:sz="4" w:space="0" w:color="000000"/>
          <w:right w:val="single" w:sz="4" w:space="0" w:color="000000"/>
        </w:pBdr>
        <w:spacing w:after="10" w:line="250" w:lineRule="auto"/>
        <w:ind w:left="-5" w:hanging="10"/>
        <w:rPr>
          <w:rFonts w:ascii="Arial" w:hAnsi="Arial" w:cs="Arial"/>
          <w:sz w:val="24"/>
          <w:szCs w:val="24"/>
        </w:rPr>
      </w:pPr>
      <w:r w:rsidRPr="00CF47E4">
        <w:rPr>
          <w:rFonts w:ascii="Arial" w:eastAsia="Arial" w:hAnsi="Arial" w:cs="Arial"/>
          <w:color w:val="2A2A2A"/>
          <w:sz w:val="24"/>
          <w:szCs w:val="24"/>
          <w:u w:val="single" w:color="2A2A2A"/>
        </w:rPr>
        <w:t>Aramees</w:t>
      </w:r>
      <w:r w:rsidRPr="00CF47E4">
        <w:rPr>
          <w:rFonts w:ascii="Arial" w:hAnsi="Arial" w:cs="Arial"/>
          <w:sz w:val="24"/>
          <w:szCs w:val="24"/>
        </w:rPr>
        <w:t>: uit de bevolkingsgroep van de Arameeërs, een volk dat verspreid over het Midden-Oosten leefde.</w:t>
      </w:r>
    </w:p>
    <w:p w:rsidR="00981FB5" w:rsidRPr="00CF47E4" w:rsidRDefault="00981FB5" w:rsidP="00981FB5">
      <w:pPr>
        <w:spacing w:after="0"/>
        <w:rPr>
          <w:rFonts w:ascii="Arial" w:hAnsi="Arial" w:cs="Arial"/>
          <w:bCs/>
          <w:sz w:val="24"/>
          <w:szCs w:val="24"/>
          <w:shd w:val="clear" w:color="auto" w:fill="FFFFFF"/>
        </w:rPr>
      </w:pPr>
      <w:r w:rsidRPr="00CF47E4">
        <w:rPr>
          <w:rFonts w:ascii="Arial" w:hAnsi="Arial" w:cs="Arial"/>
          <w:sz w:val="24"/>
          <w:szCs w:val="24"/>
        </w:rPr>
        <w:br w:type="page"/>
      </w:r>
    </w:p>
    <w:p w:rsidR="00B85A53" w:rsidRPr="00981FB5" w:rsidRDefault="00981FB5" w:rsidP="00981FB5">
      <w:pPr>
        <w:spacing w:after="0"/>
        <w:jc w:val="center"/>
        <w:rPr>
          <w:rFonts w:ascii="Arial" w:hAnsi="Arial" w:cs="Arial"/>
          <w:b/>
          <w:bCs/>
          <w:sz w:val="32"/>
          <w:szCs w:val="27"/>
          <w:shd w:val="clear" w:color="auto" w:fill="FFFFFF"/>
        </w:rPr>
      </w:pPr>
      <w:proofErr w:type="spellStart"/>
      <w:r w:rsidRPr="00981FB5">
        <w:rPr>
          <w:rFonts w:ascii="Arial" w:hAnsi="Arial" w:cs="Arial"/>
          <w:b/>
          <w:bCs/>
          <w:sz w:val="32"/>
          <w:szCs w:val="27"/>
          <w:shd w:val="clear" w:color="auto" w:fill="FFFFFF"/>
        </w:rPr>
        <w:lastRenderedPageBreak/>
        <w:t>Graphic</w:t>
      </w:r>
      <w:proofErr w:type="spellEnd"/>
      <w:r w:rsidRPr="00981FB5">
        <w:rPr>
          <w:rFonts w:ascii="Arial" w:hAnsi="Arial" w:cs="Arial"/>
          <w:b/>
          <w:bCs/>
          <w:sz w:val="32"/>
          <w:szCs w:val="27"/>
          <w:shd w:val="clear" w:color="auto" w:fill="FFFFFF"/>
        </w:rPr>
        <w:t xml:space="preserve"> </w:t>
      </w:r>
      <w:proofErr w:type="spellStart"/>
      <w:r w:rsidRPr="00981FB5">
        <w:rPr>
          <w:rFonts w:ascii="Arial" w:hAnsi="Arial" w:cs="Arial"/>
          <w:b/>
          <w:bCs/>
          <w:sz w:val="32"/>
          <w:szCs w:val="27"/>
          <w:shd w:val="clear" w:color="auto" w:fill="FFFFFF"/>
        </w:rPr>
        <w:t>organizer</w:t>
      </w:r>
      <w:proofErr w:type="spellEnd"/>
    </w:p>
    <w:p w:rsidR="00981FB5" w:rsidRDefault="00981FB5">
      <w:pPr>
        <w:spacing w:after="0"/>
        <w:rPr>
          <w:rFonts w:ascii="Arial" w:hAnsi="Arial" w:cs="Arial"/>
          <w:b/>
          <w:bCs/>
          <w:sz w:val="28"/>
          <w:szCs w:val="27"/>
          <w:shd w:val="clear" w:color="auto" w:fill="FFFFFF"/>
        </w:rPr>
      </w:pPr>
    </w:p>
    <w:p w:rsidR="0009436C" w:rsidRPr="00153A2B" w:rsidRDefault="0009436C" w:rsidP="0009436C">
      <w:pPr>
        <w:pBdr>
          <w:top w:val="single" w:sz="4" w:space="0" w:color="000000"/>
          <w:left w:val="single" w:sz="4" w:space="0" w:color="000000"/>
          <w:bottom w:val="single" w:sz="4" w:space="0" w:color="000000"/>
          <w:right w:val="single" w:sz="4" w:space="0" w:color="000000"/>
        </w:pBdr>
        <w:shd w:val="clear" w:color="auto" w:fill="CCCCCC"/>
        <w:spacing w:after="0"/>
        <w:ind w:left="19"/>
        <w:jc w:val="center"/>
      </w:pPr>
      <w:r w:rsidRPr="00153A2B">
        <w:rPr>
          <w:rFonts w:ascii="Arial" w:eastAsia="Arial" w:hAnsi="Arial" w:cs="Arial"/>
          <w:b/>
          <w:sz w:val="28"/>
        </w:rPr>
        <w:t xml:space="preserve">Centrale historische vraag: </w:t>
      </w:r>
    </w:p>
    <w:p w:rsidR="0009436C" w:rsidRPr="00153A2B" w:rsidRDefault="0009436C" w:rsidP="0009436C">
      <w:pPr>
        <w:pBdr>
          <w:top w:val="single" w:sz="4" w:space="0" w:color="000000"/>
          <w:left w:val="single" w:sz="4" w:space="0" w:color="000000"/>
          <w:bottom w:val="single" w:sz="4" w:space="0" w:color="000000"/>
          <w:right w:val="single" w:sz="4" w:space="0" w:color="000000"/>
        </w:pBdr>
        <w:shd w:val="clear" w:color="auto" w:fill="CCCCCC"/>
        <w:spacing w:after="0"/>
        <w:ind w:left="19"/>
        <w:jc w:val="center"/>
      </w:pPr>
      <w:r>
        <w:rPr>
          <w:rFonts w:ascii="Arial" w:eastAsia="Arial" w:hAnsi="Arial" w:cs="Arial"/>
          <w:i/>
          <w:sz w:val="28"/>
        </w:rPr>
        <w:t>Op welke manier verliep de expansie van het vroege islamrijk?</w:t>
      </w:r>
      <w:r w:rsidRPr="00153A2B">
        <w:rPr>
          <w:rFonts w:ascii="Arial" w:eastAsia="Arial" w:hAnsi="Arial" w:cs="Arial"/>
          <w:b/>
          <w:sz w:val="24"/>
        </w:rPr>
        <w:t xml:space="preserve"> </w:t>
      </w:r>
    </w:p>
    <w:p w:rsidR="00981FB5" w:rsidRDefault="00981FB5">
      <w:pPr>
        <w:spacing w:after="0"/>
        <w:rPr>
          <w:rFonts w:ascii="Arial" w:hAnsi="Arial" w:cs="Arial"/>
          <w:b/>
          <w:bCs/>
          <w:sz w:val="28"/>
          <w:szCs w:val="27"/>
          <w:shd w:val="clear" w:color="auto" w:fill="FFFFFF"/>
        </w:rPr>
      </w:pPr>
    </w:p>
    <w:tbl>
      <w:tblPr>
        <w:tblStyle w:val="Tabelraster"/>
        <w:tblW w:w="0" w:type="auto"/>
        <w:tblLook w:val="04A0" w:firstRow="1" w:lastRow="0" w:firstColumn="1" w:lastColumn="0" w:noHBand="0" w:noVBand="1"/>
      </w:tblPr>
      <w:tblGrid>
        <w:gridCol w:w="9331"/>
      </w:tblGrid>
      <w:tr w:rsidR="0009436C" w:rsidTr="0009436C">
        <w:tc>
          <w:tcPr>
            <w:tcW w:w="9331" w:type="dxa"/>
          </w:tcPr>
          <w:p w:rsidR="0009436C" w:rsidRPr="0009436C" w:rsidRDefault="0009436C">
            <w:pPr>
              <w:rPr>
                <w:rFonts w:ascii="Arial" w:hAnsi="Arial" w:cs="Arial"/>
                <w:bCs/>
                <w:sz w:val="28"/>
                <w:szCs w:val="27"/>
                <w:shd w:val="clear" w:color="auto" w:fill="FFFFFF"/>
              </w:rPr>
            </w:pPr>
            <w:r w:rsidRPr="00CF47E4">
              <w:rPr>
                <w:rFonts w:ascii="Arial" w:hAnsi="Arial" w:cs="Arial"/>
                <w:b/>
                <w:bCs/>
                <w:sz w:val="24"/>
                <w:szCs w:val="27"/>
                <w:shd w:val="clear" w:color="auto" w:fill="FFFFFF"/>
              </w:rPr>
              <w:t xml:space="preserve">Bestudeer de kaart van de islamitische expansie. Formuleer daarna een hypothese over de volgende vraag: </w:t>
            </w:r>
            <w:r w:rsidRPr="00CF47E4">
              <w:rPr>
                <w:rFonts w:ascii="Arial" w:hAnsi="Arial" w:cs="Arial"/>
                <w:bCs/>
                <w:sz w:val="24"/>
                <w:szCs w:val="27"/>
                <w:shd w:val="clear" w:color="auto" w:fill="FFFFFF"/>
              </w:rPr>
              <w:t>op welke manier verliep de expansie van het vroege islamrijk?</w:t>
            </w:r>
          </w:p>
        </w:tc>
      </w:tr>
      <w:tr w:rsidR="0009436C" w:rsidTr="0009436C">
        <w:tc>
          <w:tcPr>
            <w:tcW w:w="9331" w:type="dxa"/>
          </w:tcPr>
          <w:p w:rsidR="0009436C" w:rsidRPr="00CF47E4" w:rsidRDefault="0009436C">
            <w:pPr>
              <w:rPr>
                <w:rFonts w:ascii="Arial" w:hAnsi="Arial" w:cs="Arial"/>
                <w:b/>
                <w:bCs/>
                <w:sz w:val="24"/>
                <w:szCs w:val="27"/>
                <w:shd w:val="clear" w:color="auto" w:fill="FFFFFF"/>
              </w:rPr>
            </w:pPr>
            <w:r w:rsidRPr="00CF47E4">
              <w:rPr>
                <w:rFonts w:ascii="Arial" w:hAnsi="Arial" w:cs="Arial"/>
                <w:b/>
                <w:bCs/>
                <w:sz w:val="24"/>
                <w:szCs w:val="27"/>
                <w:shd w:val="clear" w:color="auto" w:fill="FFFFFF"/>
              </w:rPr>
              <w:t>Hypothese #1</w:t>
            </w:r>
          </w:p>
          <w:p w:rsidR="0009436C" w:rsidRDefault="0009436C">
            <w:pPr>
              <w:rPr>
                <w:rFonts w:ascii="Arial" w:hAnsi="Arial" w:cs="Arial"/>
                <w:b/>
                <w:bCs/>
                <w:sz w:val="28"/>
                <w:szCs w:val="27"/>
                <w:shd w:val="clear" w:color="auto" w:fill="FFFFFF"/>
              </w:rPr>
            </w:pPr>
          </w:p>
          <w:p w:rsidR="0009436C" w:rsidRDefault="0009436C">
            <w:pPr>
              <w:rPr>
                <w:rFonts w:ascii="Arial" w:hAnsi="Arial" w:cs="Arial"/>
                <w:b/>
                <w:bCs/>
                <w:sz w:val="28"/>
                <w:szCs w:val="27"/>
                <w:shd w:val="clear" w:color="auto" w:fill="FFFFFF"/>
              </w:rPr>
            </w:pPr>
          </w:p>
          <w:p w:rsidR="0009436C" w:rsidRDefault="0009436C">
            <w:pPr>
              <w:rPr>
                <w:rFonts w:ascii="Arial" w:hAnsi="Arial" w:cs="Arial"/>
                <w:b/>
                <w:bCs/>
                <w:sz w:val="28"/>
                <w:szCs w:val="27"/>
                <w:shd w:val="clear" w:color="auto" w:fill="FFFFFF"/>
              </w:rPr>
            </w:pPr>
          </w:p>
        </w:tc>
      </w:tr>
    </w:tbl>
    <w:p w:rsidR="0009436C" w:rsidRDefault="0009436C">
      <w:pPr>
        <w:spacing w:after="0"/>
        <w:rPr>
          <w:rFonts w:ascii="Arial" w:hAnsi="Arial" w:cs="Arial"/>
          <w:b/>
          <w:bCs/>
          <w:sz w:val="28"/>
          <w:szCs w:val="27"/>
          <w:shd w:val="clear" w:color="auto" w:fill="FFFFFF"/>
        </w:rPr>
      </w:pPr>
    </w:p>
    <w:p w:rsidR="0009436C" w:rsidRDefault="0009436C">
      <w:pPr>
        <w:spacing w:after="0"/>
        <w:rPr>
          <w:rFonts w:ascii="Arial" w:hAnsi="Arial" w:cs="Arial"/>
          <w:b/>
          <w:bCs/>
          <w:sz w:val="28"/>
          <w:szCs w:val="27"/>
          <w:shd w:val="clear" w:color="auto" w:fill="FFFFFF"/>
        </w:rPr>
      </w:pPr>
      <w:r>
        <w:rPr>
          <w:rFonts w:ascii="Arial" w:hAnsi="Arial" w:cs="Arial"/>
          <w:b/>
          <w:bCs/>
          <w:sz w:val="28"/>
          <w:szCs w:val="27"/>
          <w:shd w:val="clear" w:color="auto" w:fill="FFFFFF"/>
        </w:rPr>
        <w:t xml:space="preserve">Document A: de slag bij de </w:t>
      </w:r>
      <w:proofErr w:type="spellStart"/>
      <w:r>
        <w:rPr>
          <w:rFonts w:ascii="Arial" w:hAnsi="Arial" w:cs="Arial"/>
          <w:b/>
          <w:bCs/>
          <w:sz w:val="28"/>
          <w:szCs w:val="27"/>
          <w:shd w:val="clear" w:color="auto" w:fill="FFFFFF"/>
        </w:rPr>
        <w:t>Yarmuk</w:t>
      </w:r>
      <w:proofErr w:type="spellEnd"/>
    </w:p>
    <w:p w:rsidR="0009436C" w:rsidRDefault="0009436C">
      <w:pPr>
        <w:spacing w:after="0"/>
        <w:rPr>
          <w:rFonts w:ascii="Arial" w:hAnsi="Arial" w:cs="Arial"/>
          <w:b/>
          <w:bCs/>
          <w:sz w:val="28"/>
          <w:szCs w:val="27"/>
          <w:shd w:val="clear" w:color="auto" w:fill="FFFFFF"/>
        </w:rPr>
      </w:pPr>
    </w:p>
    <w:tbl>
      <w:tblPr>
        <w:tblStyle w:val="Tabelraster"/>
        <w:tblW w:w="0" w:type="auto"/>
        <w:tblLook w:val="04A0" w:firstRow="1" w:lastRow="0" w:firstColumn="1" w:lastColumn="0" w:noHBand="0" w:noVBand="1"/>
      </w:tblPr>
      <w:tblGrid>
        <w:gridCol w:w="9331"/>
      </w:tblGrid>
      <w:tr w:rsidR="0009436C" w:rsidTr="0009436C">
        <w:tc>
          <w:tcPr>
            <w:tcW w:w="9331" w:type="dxa"/>
          </w:tcPr>
          <w:p w:rsidR="0009436C" w:rsidRPr="00CF47E4" w:rsidRDefault="00CF47E4" w:rsidP="0009436C">
            <w:pPr>
              <w:pStyle w:val="Lijstalinea"/>
              <w:numPr>
                <w:ilvl w:val="0"/>
                <w:numId w:val="15"/>
              </w:numPr>
              <w:rPr>
                <w:rFonts w:ascii="Arial" w:hAnsi="Arial" w:cs="Arial"/>
                <w:bCs/>
                <w:sz w:val="24"/>
                <w:szCs w:val="27"/>
                <w:shd w:val="clear" w:color="auto" w:fill="FFFFFF"/>
              </w:rPr>
            </w:pPr>
            <w:r>
              <w:rPr>
                <w:rFonts w:ascii="Arial" w:hAnsi="Arial" w:cs="Arial"/>
                <w:bCs/>
                <w:sz w:val="24"/>
                <w:szCs w:val="27"/>
                <w:shd w:val="clear" w:color="auto" w:fill="FFFFFF"/>
              </w:rPr>
              <w:t>(</w:t>
            </w:r>
            <w:r w:rsidR="0009436C" w:rsidRPr="00CF47E4">
              <w:rPr>
                <w:rFonts w:ascii="Arial" w:hAnsi="Arial" w:cs="Arial"/>
                <w:bCs/>
                <w:sz w:val="24"/>
                <w:szCs w:val="27"/>
                <w:shd w:val="clear" w:color="auto" w:fill="FFFFFF"/>
              </w:rPr>
              <w:t>De bron beschrijven</w:t>
            </w:r>
            <w:r>
              <w:rPr>
                <w:rFonts w:ascii="Arial" w:hAnsi="Arial" w:cs="Arial"/>
                <w:bCs/>
                <w:sz w:val="24"/>
                <w:szCs w:val="27"/>
                <w:shd w:val="clear" w:color="auto" w:fill="FFFFFF"/>
              </w:rPr>
              <w:t>)</w:t>
            </w:r>
            <w:r w:rsidR="0009436C" w:rsidRPr="00CF47E4">
              <w:rPr>
                <w:rFonts w:ascii="Arial" w:hAnsi="Arial" w:cs="Arial"/>
                <w:bCs/>
                <w:sz w:val="24"/>
                <w:szCs w:val="27"/>
                <w:shd w:val="clear" w:color="auto" w:fill="FFFFFF"/>
              </w:rPr>
              <w:t>. Wie was al-</w:t>
            </w:r>
            <w:proofErr w:type="spellStart"/>
            <w:r w:rsidR="0009436C" w:rsidRPr="00CF47E4">
              <w:rPr>
                <w:rFonts w:ascii="Arial" w:hAnsi="Arial" w:cs="Arial"/>
                <w:bCs/>
                <w:sz w:val="24"/>
                <w:szCs w:val="27"/>
                <w:shd w:val="clear" w:color="auto" w:fill="FFFFFF"/>
              </w:rPr>
              <w:t>Biladuri</w:t>
            </w:r>
            <w:proofErr w:type="spellEnd"/>
            <w:r w:rsidR="0009436C" w:rsidRPr="00CF47E4">
              <w:rPr>
                <w:rFonts w:ascii="Arial" w:hAnsi="Arial" w:cs="Arial"/>
                <w:bCs/>
                <w:sz w:val="24"/>
                <w:szCs w:val="27"/>
                <w:shd w:val="clear" w:color="auto" w:fill="FFFFFF"/>
              </w:rPr>
              <w:t>? Waarom denk je dat hij dit document geschreven heeft?</w:t>
            </w:r>
          </w:p>
          <w:p w:rsidR="0009436C" w:rsidRPr="00CF47E4" w:rsidRDefault="0009436C" w:rsidP="0009436C">
            <w:pPr>
              <w:rPr>
                <w:rFonts w:ascii="Arial" w:hAnsi="Arial" w:cs="Arial"/>
                <w:bCs/>
                <w:sz w:val="24"/>
                <w:szCs w:val="27"/>
                <w:shd w:val="clear" w:color="auto" w:fill="FFFFFF"/>
              </w:rPr>
            </w:pPr>
          </w:p>
          <w:p w:rsidR="0009436C" w:rsidRPr="00CF47E4" w:rsidRDefault="0009436C" w:rsidP="0009436C">
            <w:pPr>
              <w:rPr>
                <w:rFonts w:ascii="Arial" w:hAnsi="Arial" w:cs="Arial"/>
                <w:bCs/>
                <w:sz w:val="24"/>
                <w:szCs w:val="27"/>
                <w:shd w:val="clear" w:color="auto" w:fill="FFFFFF"/>
              </w:rPr>
            </w:pPr>
          </w:p>
          <w:p w:rsidR="0009436C" w:rsidRPr="00CF47E4" w:rsidRDefault="0009436C" w:rsidP="0009436C">
            <w:pPr>
              <w:rPr>
                <w:rFonts w:ascii="Arial" w:hAnsi="Arial" w:cs="Arial"/>
                <w:bCs/>
                <w:sz w:val="24"/>
                <w:szCs w:val="27"/>
                <w:shd w:val="clear" w:color="auto" w:fill="FFFFFF"/>
              </w:rPr>
            </w:pPr>
          </w:p>
          <w:p w:rsidR="0009436C" w:rsidRPr="00CF47E4" w:rsidRDefault="0009436C" w:rsidP="0009436C">
            <w:pPr>
              <w:rPr>
                <w:rFonts w:ascii="Arial" w:hAnsi="Arial" w:cs="Arial"/>
                <w:bCs/>
                <w:sz w:val="24"/>
                <w:szCs w:val="27"/>
                <w:shd w:val="clear" w:color="auto" w:fill="FFFFFF"/>
              </w:rPr>
            </w:pPr>
          </w:p>
        </w:tc>
      </w:tr>
      <w:tr w:rsidR="0009436C" w:rsidTr="0009436C">
        <w:tc>
          <w:tcPr>
            <w:tcW w:w="9331" w:type="dxa"/>
          </w:tcPr>
          <w:p w:rsidR="0009436C" w:rsidRPr="00CF47E4" w:rsidRDefault="00CF47E4" w:rsidP="0009436C">
            <w:pPr>
              <w:pStyle w:val="Lijstalinea"/>
              <w:numPr>
                <w:ilvl w:val="0"/>
                <w:numId w:val="15"/>
              </w:numPr>
              <w:rPr>
                <w:rFonts w:ascii="Arial" w:hAnsi="Arial" w:cs="Arial"/>
                <w:b/>
                <w:bCs/>
                <w:sz w:val="24"/>
                <w:szCs w:val="27"/>
                <w:shd w:val="clear" w:color="auto" w:fill="FFFFFF"/>
              </w:rPr>
            </w:pPr>
            <w:r>
              <w:rPr>
                <w:rFonts w:ascii="Arial" w:hAnsi="Arial" w:cs="Arial"/>
                <w:bCs/>
                <w:sz w:val="24"/>
                <w:szCs w:val="27"/>
                <w:shd w:val="clear" w:color="auto" w:fill="FFFFFF"/>
              </w:rPr>
              <w:t>(</w:t>
            </w:r>
            <w:r w:rsidR="0009436C" w:rsidRPr="00CF47E4">
              <w:rPr>
                <w:rFonts w:ascii="Arial" w:hAnsi="Arial" w:cs="Arial"/>
                <w:bCs/>
                <w:sz w:val="24"/>
                <w:szCs w:val="27"/>
                <w:shd w:val="clear" w:color="auto" w:fill="FFFFFF"/>
              </w:rPr>
              <w:t>Grondig lezen</w:t>
            </w:r>
            <w:r>
              <w:rPr>
                <w:rFonts w:ascii="Arial" w:hAnsi="Arial" w:cs="Arial"/>
                <w:bCs/>
                <w:sz w:val="24"/>
                <w:szCs w:val="27"/>
                <w:shd w:val="clear" w:color="auto" w:fill="FFFFFF"/>
              </w:rPr>
              <w:t>)</w:t>
            </w:r>
            <w:r w:rsidR="0009436C" w:rsidRPr="00CF47E4">
              <w:rPr>
                <w:rFonts w:ascii="Arial" w:hAnsi="Arial" w:cs="Arial"/>
                <w:bCs/>
                <w:sz w:val="24"/>
                <w:szCs w:val="27"/>
                <w:shd w:val="clear" w:color="auto" w:fill="FFFFFF"/>
              </w:rPr>
              <w:t xml:space="preserve">. Geef drie redenen waarom deze slag “de meest hevige en bloedige” was. </w:t>
            </w:r>
          </w:p>
          <w:p w:rsidR="0009436C" w:rsidRPr="00CF47E4" w:rsidRDefault="0009436C" w:rsidP="0009436C">
            <w:pPr>
              <w:pStyle w:val="Lijstalinea"/>
              <w:numPr>
                <w:ilvl w:val="1"/>
                <w:numId w:val="15"/>
              </w:numPr>
              <w:rPr>
                <w:rFonts w:ascii="Arial" w:hAnsi="Arial" w:cs="Arial"/>
                <w:b/>
                <w:bCs/>
                <w:sz w:val="24"/>
                <w:szCs w:val="27"/>
                <w:shd w:val="clear" w:color="auto" w:fill="FFFFFF"/>
              </w:rPr>
            </w:pPr>
            <w:r w:rsidRPr="00CF47E4">
              <w:rPr>
                <w:rFonts w:ascii="Arial" w:hAnsi="Arial" w:cs="Arial"/>
                <w:b/>
                <w:bCs/>
                <w:sz w:val="24"/>
                <w:szCs w:val="27"/>
                <w:shd w:val="clear" w:color="auto" w:fill="FFFFFF"/>
              </w:rPr>
              <w:t xml:space="preserve"> </w:t>
            </w:r>
          </w:p>
          <w:p w:rsidR="0009436C" w:rsidRPr="00CF47E4" w:rsidRDefault="0009436C" w:rsidP="0009436C">
            <w:pPr>
              <w:rPr>
                <w:rFonts w:ascii="Arial" w:hAnsi="Arial" w:cs="Arial"/>
                <w:b/>
                <w:bCs/>
                <w:sz w:val="24"/>
                <w:szCs w:val="27"/>
                <w:shd w:val="clear" w:color="auto" w:fill="FFFFFF"/>
              </w:rPr>
            </w:pPr>
            <w:r w:rsidRPr="00CF47E4">
              <w:rPr>
                <w:rFonts w:ascii="Arial" w:hAnsi="Arial" w:cs="Arial"/>
                <w:b/>
                <w:bCs/>
                <w:sz w:val="24"/>
                <w:szCs w:val="27"/>
                <w:shd w:val="clear" w:color="auto" w:fill="FFFFFF"/>
              </w:rPr>
              <w:t xml:space="preserve"> </w:t>
            </w:r>
          </w:p>
          <w:p w:rsidR="0009436C" w:rsidRPr="00CF47E4" w:rsidRDefault="0009436C" w:rsidP="0009436C">
            <w:pPr>
              <w:rPr>
                <w:rFonts w:ascii="Arial" w:hAnsi="Arial" w:cs="Arial"/>
                <w:b/>
                <w:bCs/>
                <w:sz w:val="24"/>
                <w:szCs w:val="27"/>
                <w:shd w:val="clear" w:color="auto" w:fill="FFFFFF"/>
              </w:rPr>
            </w:pPr>
          </w:p>
          <w:p w:rsidR="0009436C" w:rsidRPr="00CF47E4" w:rsidRDefault="0009436C" w:rsidP="0009436C">
            <w:pPr>
              <w:pStyle w:val="Lijstalinea"/>
              <w:numPr>
                <w:ilvl w:val="1"/>
                <w:numId w:val="15"/>
              </w:numPr>
              <w:rPr>
                <w:rFonts w:ascii="Arial" w:hAnsi="Arial" w:cs="Arial"/>
                <w:b/>
                <w:bCs/>
                <w:sz w:val="24"/>
                <w:szCs w:val="27"/>
                <w:shd w:val="clear" w:color="auto" w:fill="FFFFFF"/>
              </w:rPr>
            </w:pPr>
            <w:r w:rsidRPr="00CF47E4">
              <w:rPr>
                <w:rFonts w:ascii="Arial" w:hAnsi="Arial" w:cs="Arial"/>
                <w:b/>
                <w:bCs/>
                <w:sz w:val="24"/>
                <w:szCs w:val="27"/>
                <w:shd w:val="clear" w:color="auto" w:fill="FFFFFF"/>
              </w:rPr>
              <w:t xml:space="preserve"> </w:t>
            </w:r>
          </w:p>
          <w:p w:rsidR="0009436C" w:rsidRPr="00CF47E4" w:rsidRDefault="0009436C" w:rsidP="0009436C">
            <w:pPr>
              <w:ind w:left="720"/>
              <w:rPr>
                <w:rFonts w:ascii="Arial" w:hAnsi="Arial" w:cs="Arial"/>
                <w:b/>
                <w:bCs/>
                <w:sz w:val="24"/>
                <w:szCs w:val="27"/>
                <w:shd w:val="clear" w:color="auto" w:fill="FFFFFF"/>
              </w:rPr>
            </w:pPr>
          </w:p>
          <w:p w:rsidR="0009436C" w:rsidRPr="00CF47E4" w:rsidRDefault="0009436C" w:rsidP="0009436C">
            <w:pPr>
              <w:ind w:left="720"/>
              <w:rPr>
                <w:rFonts w:ascii="Arial" w:hAnsi="Arial" w:cs="Arial"/>
                <w:b/>
                <w:bCs/>
                <w:sz w:val="24"/>
                <w:szCs w:val="27"/>
                <w:shd w:val="clear" w:color="auto" w:fill="FFFFFF"/>
              </w:rPr>
            </w:pPr>
            <w:r w:rsidRPr="00CF47E4">
              <w:rPr>
                <w:rFonts w:ascii="Arial" w:hAnsi="Arial" w:cs="Arial"/>
                <w:b/>
                <w:bCs/>
                <w:sz w:val="24"/>
                <w:szCs w:val="27"/>
                <w:shd w:val="clear" w:color="auto" w:fill="FFFFFF"/>
              </w:rPr>
              <w:t xml:space="preserve"> </w:t>
            </w:r>
          </w:p>
          <w:p w:rsidR="0009436C" w:rsidRPr="00CF47E4" w:rsidRDefault="0009436C" w:rsidP="0009436C">
            <w:pPr>
              <w:pStyle w:val="Lijstalinea"/>
              <w:numPr>
                <w:ilvl w:val="1"/>
                <w:numId w:val="15"/>
              </w:numPr>
              <w:rPr>
                <w:rFonts w:ascii="Arial" w:hAnsi="Arial" w:cs="Arial"/>
                <w:b/>
                <w:bCs/>
                <w:sz w:val="24"/>
                <w:szCs w:val="27"/>
                <w:shd w:val="clear" w:color="auto" w:fill="FFFFFF"/>
              </w:rPr>
            </w:pPr>
          </w:p>
          <w:p w:rsidR="0009436C" w:rsidRPr="00CF47E4" w:rsidRDefault="0009436C">
            <w:pPr>
              <w:rPr>
                <w:rFonts w:ascii="Arial" w:hAnsi="Arial" w:cs="Arial"/>
                <w:b/>
                <w:bCs/>
                <w:sz w:val="24"/>
                <w:szCs w:val="27"/>
                <w:shd w:val="clear" w:color="auto" w:fill="FFFFFF"/>
              </w:rPr>
            </w:pPr>
          </w:p>
          <w:p w:rsidR="0009436C" w:rsidRPr="00CF47E4" w:rsidRDefault="0009436C">
            <w:pPr>
              <w:rPr>
                <w:rFonts w:ascii="Arial" w:hAnsi="Arial" w:cs="Arial"/>
                <w:b/>
                <w:bCs/>
                <w:sz w:val="24"/>
                <w:szCs w:val="27"/>
                <w:shd w:val="clear" w:color="auto" w:fill="FFFFFF"/>
              </w:rPr>
            </w:pPr>
          </w:p>
        </w:tc>
      </w:tr>
      <w:tr w:rsidR="0009436C" w:rsidTr="0009436C">
        <w:tc>
          <w:tcPr>
            <w:tcW w:w="9331" w:type="dxa"/>
          </w:tcPr>
          <w:p w:rsidR="0009436C" w:rsidRPr="00CF47E4" w:rsidRDefault="0009436C" w:rsidP="0009436C">
            <w:pPr>
              <w:pStyle w:val="Lijstalinea"/>
              <w:numPr>
                <w:ilvl w:val="0"/>
                <w:numId w:val="15"/>
              </w:numPr>
              <w:rPr>
                <w:rFonts w:ascii="Arial" w:hAnsi="Arial" w:cs="Arial"/>
                <w:b/>
                <w:bCs/>
                <w:sz w:val="24"/>
                <w:szCs w:val="27"/>
                <w:shd w:val="clear" w:color="auto" w:fill="FFFFFF"/>
              </w:rPr>
            </w:pPr>
            <w:r w:rsidRPr="00CF47E4">
              <w:rPr>
                <w:rFonts w:ascii="Arial" w:hAnsi="Arial" w:cs="Arial"/>
                <w:bCs/>
                <w:sz w:val="24"/>
                <w:szCs w:val="27"/>
                <w:shd w:val="clear" w:color="auto" w:fill="FFFFFF"/>
              </w:rPr>
              <w:t xml:space="preserve">Denk je dat dit een betrouwbaar document is om te bepalen hoe </w:t>
            </w:r>
            <w:r w:rsidR="00CF47E4">
              <w:rPr>
                <w:rFonts w:ascii="Arial" w:hAnsi="Arial" w:cs="Arial"/>
                <w:bCs/>
                <w:sz w:val="24"/>
                <w:szCs w:val="27"/>
                <w:shd w:val="clear" w:color="auto" w:fill="FFFFFF"/>
              </w:rPr>
              <w:t>de</w:t>
            </w:r>
            <w:r w:rsidRPr="00CF47E4">
              <w:rPr>
                <w:rFonts w:ascii="Arial" w:hAnsi="Arial" w:cs="Arial"/>
                <w:bCs/>
                <w:sz w:val="24"/>
                <w:szCs w:val="27"/>
                <w:shd w:val="clear" w:color="auto" w:fill="FFFFFF"/>
              </w:rPr>
              <w:t xml:space="preserve"> kalifaten uitgebreid zijn in de 7</w:t>
            </w:r>
            <w:r w:rsidRPr="00CF47E4">
              <w:rPr>
                <w:rFonts w:ascii="Arial" w:hAnsi="Arial" w:cs="Arial"/>
                <w:bCs/>
                <w:sz w:val="24"/>
                <w:szCs w:val="27"/>
                <w:shd w:val="clear" w:color="auto" w:fill="FFFFFF"/>
                <w:vertAlign w:val="superscript"/>
              </w:rPr>
              <w:t>de</w:t>
            </w:r>
            <w:r w:rsidRPr="00CF47E4">
              <w:rPr>
                <w:rFonts w:ascii="Arial" w:hAnsi="Arial" w:cs="Arial"/>
                <w:bCs/>
                <w:sz w:val="24"/>
                <w:szCs w:val="27"/>
                <w:shd w:val="clear" w:color="auto" w:fill="FFFFFF"/>
              </w:rPr>
              <w:t xml:space="preserve"> en 8</w:t>
            </w:r>
            <w:r w:rsidRPr="00CF47E4">
              <w:rPr>
                <w:rFonts w:ascii="Arial" w:hAnsi="Arial" w:cs="Arial"/>
                <w:bCs/>
                <w:sz w:val="24"/>
                <w:szCs w:val="27"/>
                <w:shd w:val="clear" w:color="auto" w:fill="FFFFFF"/>
                <w:vertAlign w:val="superscript"/>
              </w:rPr>
              <w:t>ste</w:t>
            </w:r>
            <w:r w:rsidRPr="00CF47E4">
              <w:rPr>
                <w:rFonts w:ascii="Arial" w:hAnsi="Arial" w:cs="Arial"/>
                <w:bCs/>
                <w:sz w:val="24"/>
                <w:szCs w:val="27"/>
                <w:shd w:val="clear" w:color="auto" w:fill="FFFFFF"/>
              </w:rPr>
              <w:t xml:space="preserve"> eeuw? Waarom wel, waarom niet?</w:t>
            </w:r>
          </w:p>
          <w:p w:rsidR="0009436C" w:rsidRDefault="0009436C" w:rsidP="0009436C">
            <w:pPr>
              <w:rPr>
                <w:rFonts w:ascii="Arial" w:hAnsi="Arial" w:cs="Arial"/>
                <w:b/>
                <w:bCs/>
                <w:sz w:val="24"/>
                <w:szCs w:val="27"/>
                <w:shd w:val="clear" w:color="auto" w:fill="FFFFFF"/>
              </w:rPr>
            </w:pPr>
          </w:p>
          <w:p w:rsidR="00CF47E4" w:rsidRPr="00CF47E4" w:rsidRDefault="00CF47E4" w:rsidP="0009436C">
            <w:pPr>
              <w:rPr>
                <w:rFonts w:ascii="Arial" w:hAnsi="Arial" w:cs="Arial"/>
                <w:b/>
                <w:bCs/>
                <w:sz w:val="24"/>
                <w:szCs w:val="27"/>
                <w:shd w:val="clear" w:color="auto" w:fill="FFFFFF"/>
              </w:rPr>
            </w:pPr>
          </w:p>
          <w:p w:rsidR="0009436C" w:rsidRPr="00CF47E4" w:rsidRDefault="0009436C" w:rsidP="0009436C">
            <w:pPr>
              <w:rPr>
                <w:rFonts w:ascii="Arial" w:hAnsi="Arial" w:cs="Arial"/>
                <w:b/>
                <w:bCs/>
                <w:sz w:val="24"/>
                <w:szCs w:val="27"/>
                <w:shd w:val="clear" w:color="auto" w:fill="FFFFFF"/>
              </w:rPr>
            </w:pPr>
          </w:p>
        </w:tc>
      </w:tr>
      <w:tr w:rsidR="0009436C" w:rsidTr="0009436C">
        <w:tc>
          <w:tcPr>
            <w:tcW w:w="9331" w:type="dxa"/>
          </w:tcPr>
          <w:p w:rsidR="0009436C" w:rsidRPr="00CF47E4" w:rsidRDefault="0009436C" w:rsidP="0009436C">
            <w:pPr>
              <w:rPr>
                <w:rFonts w:ascii="Arial" w:hAnsi="Arial" w:cs="Arial"/>
                <w:bCs/>
                <w:sz w:val="24"/>
                <w:szCs w:val="27"/>
                <w:shd w:val="clear" w:color="auto" w:fill="FFFFFF"/>
              </w:rPr>
            </w:pPr>
            <w:r w:rsidRPr="00CF47E4">
              <w:rPr>
                <w:rFonts w:ascii="Arial" w:hAnsi="Arial" w:cs="Arial"/>
                <w:b/>
                <w:bCs/>
                <w:sz w:val="24"/>
                <w:szCs w:val="27"/>
                <w:shd w:val="clear" w:color="auto" w:fill="FFFFFF"/>
              </w:rPr>
              <w:t xml:space="preserve">Hypothese #2: </w:t>
            </w:r>
            <w:r w:rsidRPr="00CF47E4">
              <w:rPr>
                <w:rFonts w:ascii="Arial" w:hAnsi="Arial" w:cs="Arial"/>
                <w:bCs/>
                <w:sz w:val="24"/>
                <w:szCs w:val="27"/>
                <w:shd w:val="clear" w:color="auto" w:fill="FFFFFF"/>
              </w:rPr>
              <w:t>op welke manier verliep de expansie van het vroege islamrijk?</w:t>
            </w:r>
          </w:p>
          <w:p w:rsidR="0009436C" w:rsidRDefault="0009436C" w:rsidP="0009436C">
            <w:pPr>
              <w:rPr>
                <w:rFonts w:ascii="Arial" w:hAnsi="Arial" w:cs="Arial"/>
                <w:b/>
                <w:bCs/>
                <w:sz w:val="28"/>
                <w:szCs w:val="27"/>
                <w:shd w:val="clear" w:color="auto" w:fill="FFFFFF"/>
              </w:rPr>
            </w:pPr>
          </w:p>
          <w:p w:rsidR="0009436C" w:rsidRDefault="0009436C" w:rsidP="0009436C">
            <w:pPr>
              <w:rPr>
                <w:rFonts w:ascii="Arial" w:hAnsi="Arial" w:cs="Arial"/>
                <w:b/>
                <w:bCs/>
                <w:sz w:val="28"/>
                <w:szCs w:val="27"/>
                <w:shd w:val="clear" w:color="auto" w:fill="FFFFFF"/>
              </w:rPr>
            </w:pPr>
          </w:p>
          <w:p w:rsidR="0009436C" w:rsidRDefault="0009436C">
            <w:pPr>
              <w:rPr>
                <w:rFonts w:ascii="Arial" w:hAnsi="Arial" w:cs="Arial"/>
                <w:b/>
                <w:bCs/>
                <w:sz w:val="28"/>
                <w:szCs w:val="27"/>
                <w:shd w:val="clear" w:color="auto" w:fill="FFFFFF"/>
              </w:rPr>
            </w:pPr>
          </w:p>
        </w:tc>
      </w:tr>
    </w:tbl>
    <w:p w:rsidR="0009436C" w:rsidRDefault="0009436C">
      <w:pPr>
        <w:spacing w:after="0"/>
        <w:rPr>
          <w:rFonts w:ascii="Arial" w:hAnsi="Arial" w:cs="Arial"/>
          <w:b/>
          <w:bCs/>
          <w:sz w:val="28"/>
          <w:szCs w:val="27"/>
          <w:shd w:val="clear" w:color="auto" w:fill="FFFFFF"/>
        </w:rPr>
      </w:pPr>
      <w:r>
        <w:rPr>
          <w:rFonts w:ascii="Arial" w:hAnsi="Arial" w:cs="Arial"/>
          <w:b/>
          <w:bCs/>
          <w:sz w:val="28"/>
          <w:szCs w:val="27"/>
          <w:shd w:val="clear" w:color="auto" w:fill="FFFFFF"/>
        </w:rPr>
        <w:lastRenderedPageBreak/>
        <w:t xml:space="preserve">Document B: het verdrag van </w:t>
      </w:r>
      <w:proofErr w:type="spellStart"/>
      <w:r>
        <w:rPr>
          <w:rFonts w:ascii="Arial" w:hAnsi="Arial" w:cs="Arial"/>
          <w:b/>
          <w:bCs/>
          <w:sz w:val="28"/>
          <w:szCs w:val="27"/>
          <w:shd w:val="clear" w:color="auto" w:fill="FFFFFF"/>
        </w:rPr>
        <w:t>Tudmir</w:t>
      </w:r>
      <w:proofErr w:type="spellEnd"/>
    </w:p>
    <w:p w:rsidR="0009436C" w:rsidRDefault="0009436C">
      <w:pPr>
        <w:spacing w:after="0"/>
        <w:rPr>
          <w:rFonts w:ascii="Arial" w:hAnsi="Arial" w:cs="Arial"/>
          <w:b/>
          <w:bCs/>
          <w:sz w:val="28"/>
          <w:szCs w:val="27"/>
          <w:shd w:val="clear" w:color="auto" w:fill="FFFFFF"/>
        </w:rPr>
      </w:pPr>
    </w:p>
    <w:tbl>
      <w:tblPr>
        <w:tblStyle w:val="Tabelraster"/>
        <w:tblW w:w="0" w:type="auto"/>
        <w:tblLook w:val="04A0" w:firstRow="1" w:lastRow="0" w:firstColumn="1" w:lastColumn="0" w:noHBand="0" w:noVBand="1"/>
      </w:tblPr>
      <w:tblGrid>
        <w:gridCol w:w="9331"/>
      </w:tblGrid>
      <w:tr w:rsidR="0009436C" w:rsidTr="0009436C">
        <w:tc>
          <w:tcPr>
            <w:tcW w:w="9331" w:type="dxa"/>
          </w:tcPr>
          <w:p w:rsidR="0009436C" w:rsidRPr="00CF47E4" w:rsidRDefault="00AD5D94" w:rsidP="0009436C">
            <w:pPr>
              <w:pStyle w:val="Lijstalinea"/>
              <w:numPr>
                <w:ilvl w:val="0"/>
                <w:numId w:val="16"/>
              </w:numPr>
              <w:rPr>
                <w:rFonts w:ascii="Arial" w:hAnsi="Arial" w:cs="Arial"/>
                <w:b/>
                <w:bCs/>
                <w:sz w:val="24"/>
                <w:szCs w:val="27"/>
                <w:shd w:val="clear" w:color="auto" w:fill="FFFFFF"/>
              </w:rPr>
            </w:pPr>
            <w:r>
              <w:rPr>
                <w:rFonts w:ascii="Arial" w:hAnsi="Arial" w:cs="Arial"/>
                <w:bCs/>
                <w:sz w:val="24"/>
                <w:szCs w:val="27"/>
                <w:shd w:val="clear" w:color="auto" w:fill="FFFFFF"/>
              </w:rPr>
              <w:t>(</w:t>
            </w:r>
            <w:r w:rsidR="0009436C" w:rsidRPr="00CF47E4">
              <w:rPr>
                <w:rFonts w:ascii="Arial" w:hAnsi="Arial" w:cs="Arial"/>
                <w:bCs/>
                <w:sz w:val="24"/>
                <w:szCs w:val="27"/>
                <w:shd w:val="clear" w:color="auto" w:fill="FFFFFF"/>
              </w:rPr>
              <w:t>Bron beschrijven</w:t>
            </w:r>
            <w:r>
              <w:rPr>
                <w:rFonts w:ascii="Arial" w:hAnsi="Arial" w:cs="Arial"/>
                <w:bCs/>
                <w:sz w:val="24"/>
                <w:szCs w:val="27"/>
                <w:shd w:val="clear" w:color="auto" w:fill="FFFFFF"/>
              </w:rPr>
              <w:t>)</w:t>
            </w:r>
            <w:r w:rsidR="0009436C" w:rsidRPr="00CF47E4">
              <w:rPr>
                <w:rFonts w:ascii="Arial" w:hAnsi="Arial" w:cs="Arial"/>
                <w:bCs/>
                <w:sz w:val="24"/>
                <w:szCs w:val="27"/>
                <w:shd w:val="clear" w:color="auto" w:fill="FFFFFF"/>
              </w:rPr>
              <w:t xml:space="preserve"> Welk soort document is dit? Wat is het doel ervan?</w:t>
            </w:r>
          </w:p>
          <w:p w:rsidR="0009436C" w:rsidRPr="00CF47E4" w:rsidRDefault="0009436C" w:rsidP="0009436C">
            <w:pPr>
              <w:rPr>
                <w:rFonts w:ascii="Arial" w:hAnsi="Arial" w:cs="Arial"/>
                <w:b/>
                <w:bCs/>
                <w:sz w:val="24"/>
                <w:szCs w:val="27"/>
                <w:shd w:val="clear" w:color="auto" w:fill="FFFFFF"/>
              </w:rPr>
            </w:pPr>
          </w:p>
          <w:p w:rsidR="0009436C" w:rsidRDefault="0009436C" w:rsidP="0009436C">
            <w:pPr>
              <w:rPr>
                <w:rFonts w:ascii="Arial" w:hAnsi="Arial" w:cs="Arial"/>
                <w:b/>
                <w:bCs/>
                <w:sz w:val="24"/>
                <w:szCs w:val="27"/>
                <w:shd w:val="clear" w:color="auto" w:fill="FFFFFF"/>
              </w:rPr>
            </w:pPr>
          </w:p>
          <w:p w:rsidR="00CF47E4" w:rsidRPr="00CF47E4" w:rsidRDefault="00CF47E4" w:rsidP="0009436C">
            <w:pPr>
              <w:rPr>
                <w:rFonts w:ascii="Arial" w:hAnsi="Arial" w:cs="Arial"/>
                <w:b/>
                <w:bCs/>
                <w:sz w:val="24"/>
                <w:szCs w:val="27"/>
                <w:shd w:val="clear" w:color="auto" w:fill="FFFFFF"/>
              </w:rPr>
            </w:pPr>
          </w:p>
          <w:p w:rsidR="0009436C" w:rsidRPr="00CF47E4" w:rsidRDefault="0009436C" w:rsidP="0009436C">
            <w:pPr>
              <w:rPr>
                <w:rFonts w:ascii="Arial" w:hAnsi="Arial" w:cs="Arial"/>
                <w:b/>
                <w:bCs/>
                <w:sz w:val="24"/>
                <w:szCs w:val="27"/>
                <w:shd w:val="clear" w:color="auto" w:fill="FFFFFF"/>
              </w:rPr>
            </w:pPr>
          </w:p>
          <w:p w:rsidR="0009436C" w:rsidRPr="00CF47E4" w:rsidRDefault="0009436C" w:rsidP="0009436C">
            <w:pPr>
              <w:rPr>
                <w:rFonts w:ascii="Arial" w:hAnsi="Arial" w:cs="Arial"/>
                <w:b/>
                <w:bCs/>
                <w:sz w:val="24"/>
                <w:szCs w:val="27"/>
                <w:shd w:val="clear" w:color="auto" w:fill="FFFFFF"/>
              </w:rPr>
            </w:pPr>
          </w:p>
        </w:tc>
      </w:tr>
      <w:tr w:rsidR="0009436C" w:rsidTr="0009436C">
        <w:tc>
          <w:tcPr>
            <w:tcW w:w="9331" w:type="dxa"/>
          </w:tcPr>
          <w:p w:rsidR="0009436C" w:rsidRPr="00CF47E4" w:rsidRDefault="00AD5D94" w:rsidP="0009436C">
            <w:pPr>
              <w:pStyle w:val="Lijstalinea"/>
              <w:numPr>
                <w:ilvl w:val="0"/>
                <w:numId w:val="16"/>
              </w:numPr>
              <w:rPr>
                <w:rFonts w:ascii="Arial" w:hAnsi="Arial" w:cs="Arial"/>
                <w:bCs/>
                <w:sz w:val="24"/>
                <w:szCs w:val="27"/>
                <w:shd w:val="clear" w:color="auto" w:fill="FFFFFF"/>
              </w:rPr>
            </w:pPr>
            <w:r>
              <w:rPr>
                <w:rFonts w:ascii="Arial" w:hAnsi="Arial" w:cs="Arial"/>
                <w:bCs/>
                <w:sz w:val="24"/>
                <w:szCs w:val="27"/>
                <w:shd w:val="clear" w:color="auto" w:fill="FFFFFF"/>
              </w:rPr>
              <w:t>(</w:t>
            </w:r>
            <w:r w:rsidR="0009436C" w:rsidRPr="00CF47E4">
              <w:rPr>
                <w:rFonts w:ascii="Arial" w:hAnsi="Arial" w:cs="Arial"/>
                <w:bCs/>
                <w:sz w:val="24"/>
                <w:szCs w:val="27"/>
                <w:shd w:val="clear" w:color="auto" w:fill="FFFFFF"/>
              </w:rPr>
              <w:t>Grondig lezen</w:t>
            </w:r>
            <w:r>
              <w:rPr>
                <w:rFonts w:ascii="Arial" w:hAnsi="Arial" w:cs="Arial"/>
                <w:bCs/>
                <w:sz w:val="24"/>
                <w:szCs w:val="27"/>
                <w:shd w:val="clear" w:color="auto" w:fill="FFFFFF"/>
              </w:rPr>
              <w:t>)</w:t>
            </w:r>
            <w:r w:rsidR="0009436C" w:rsidRPr="00CF47E4">
              <w:rPr>
                <w:rFonts w:ascii="Arial" w:hAnsi="Arial" w:cs="Arial"/>
                <w:bCs/>
                <w:sz w:val="24"/>
                <w:szCs w:val="27"/>
                <w:shd w:val="clear" w:color="auto" w:fill="FFFFFF"/>
              </w:rPr>
              <w:t xml:space="preserve"> Hoe zullen volgens dit document de moslims de bevolkingen die ze veroveren, behandelen?</w:t>
            </w:r>
          </w:p>
          <w:p w:rsidR="0009436C" w:rsidRPr="00CF47E4" w:rsidRDefault="0009436C" w:rsidP="0009436C">
            <w:pPr>
              <w:rPr>
                <w:rFonts w:ascii="Arial" w:hAnsi="Arial" w:cs="Arial"/>
                <w:bCs/>
                <w:sz w:val="24"/>
                <w:szCs w:val="27"/>
                <w:shd w:val="clear" w:color="auto" w:fill="FFFFFF"/>
              </w:rPr>
            </w:pPr>
          </w:p>
          <w:p w:rsidR="0009436C" w:rsidRPr="00CF47E4" w:rsidRDefault="0009436C" w:rsidP="0009436C">
            <w:pPr>
              <w:rPr>
                <w:rFonts w:ascii="Arial" w:hAnsi="Arial" w:cs="Arial"/>
                <w:bCs/>
                <w:sz w:val="24"/>
                <w:szCs w:val="27"/>
                <w:shd w:val="clear" w:color="auto" w:fill="FFFFFF"/>
              </w:rPr>
            </w:pPr>
          </w:p>
          <w:p w:rsidR="0009436C" w:rsidRDefault="0009436C" w:rsidP="0009436C">
            <w:pPr>
              <w:rPr>
                <w:rFonts w:ascii="Arial" w:hAnsi="Arial" w:cs="Arial"/>
                <w:bCs/>
                <w:sz w:val="24"/>
                <w:szCs w:val="27"/>
                <w:shd w:val="clear" w:color="auto" w:fill="FFFFFF"/>
              </w:rPr>
            </w:pPr>
          </w:p>
          <w:p w:rsidR="00CF47E4" w:rsidRPr="00CF47E4" w:rsidRDefault="00CF47E4" w:rsidP="0009436C">
            <w:pPr>
              <w:rPr>
                <w:rFonts w:ascii="Arial" w:hAnsi="Arial" w:cs="Arial"/>
                <w:bCs/>
                <w:sz w:val="24"/>
                <w:szCs w:val="27"/>
                <w:shd w:val="clear" w:color="auto" w:fill="FFFFFF"/>
              </w:rPr>
            </w:pPr>
          </w:p>
          <w:p w:rsidR="0009436C" w:rsidRPr="00CF47E4" w:rsidRDefault="0009436C" w:rsidP="0009436C">
            <w:pPr>
              <w:rPr>
                <w:rFonts w:ascii="Arial" w:hAnsi="Arial" w:cs="Arial"/>
                <w:bCs/>
                <w:sz w:val="24"/>
                <w:szCs w:val="27"/>
                <w:shd w:val="clear" w:color="auto" w:fill="FFFFFF"/>
              </w:rPr>
            </w:pPr>
          </w:p>
        </w:tc>
      </w:tr>
      <w:tr w:rsidR="0009436C" w:rsidTr="0009436C">
        <w:tc>
          <w:tcPr>
            <w:tcW w:w="9331" w:type="dxa"/>
          </w:tcPr>
          <w:p w:rsidR="0009436C" w:rsidRPr="00CF47E4" w:rsidRDefault="00AD5D94" w:rsidP="0009436C">
            <w:pPr>
              <w:pStyle w:val="Lijstalinea"/>
              <w:numPr>
                <w:ilvl w:val="0"/>
                <w:numId w:val="16"/>
              </w:numPr>
              <w:rPr>
                <w:rFonts w:ascii="Arial" w:hAnsi="Arial" w:cs="Arial"/>
                <w:bCs/>
                <w:sz w:val="24"/>
                <w:szCs w:val="27"/>
                <w:shd w:val="clear" w:color="auto" w:fill="FFFFFF"/>
              </w:rPr>
            </w:pPr>
            <w:r>
              <w:rPr>
                <w:rFonts w:ascii="Arial" w:hAnsi="Arial" w:cs="Arial"/>
                <w:bCs/>
                <w:sz w:val="24"/>
                <w:szCs w:val="27"/>
                <w:shd w:val="clear" w:color="auto" w:fill="FFFFFF"/>
              </w:rPr>
              <w:t>(</w:t>
            </w:r>
            <w:r w:rsidR="0009436C" w:rsidRPr="00CF47E4">
              <w:rPr>
                <w:rFonts w:ascii="Arial" w:hAnsi="Arial" w:cs="Arial"/>
                <w:bCs/>
                <w:sz w:val="24"/>
                <w:szCs w:val="27"/>
                <w:shd w:val="clear" w:color="auto" w:fill="FFFFFF"/>
              </w:rPr>
              <w:t>Bronnen confronteren</w:t>
            </w:r>
            <w:r>
              <w:rPr>
                <w:rFonts w:ascii="Arial" w:hAnsi="Arial" w:cs="Arial"/>
                <w:bCs/>
                <w:sz w:val="24"/>
                <w:szCs w:val="27"/>
                <w:shd w:val="clear" w:color="auto" w:fill="FFFFFF"/>
              </w:rPr>
              <w:t>)</w:t>
            </w:r>
            <w:r w:rsidR="001D470E" w:rsidRPr="00CF47E4">
              <w:rPr>
                <w:rFonts w:ascii="Arial" w:hAnsi="Arial" w:cs="Arial"/>
                <w:bCs/>
                <w:sz w:val="24"/>
                <w:szCs w:val="27"/>
                <w:shd w:val="clear" w:color="auto" w:fill="FFFFFF"/>
              </w:rPr>
              <w:t xml:space="preserve"> Hoe gelijkt of verschilt de inhoud van document B met de inhoud van document A?</w:t>
            </w:r>
          </w:p>
          <w:p w:rsidR="001D470E" w:rsidRPr="00CF47E4" w:rsidRDefault="001D470E" w:rsidP="001D470E">
            <w:pPr>
              <w:rPr>
                <w:rFonts w:ascii="Arial" w:hAnsi="Arial" w:cs="Arial"/>
                <w:bCs/>
                <w:sz w:val="24"/>
                <w:szCs w:val="27"/>
                <w:shd w:val="clear" w:color="auto" w:fill="FFFFFF"/>
              </w:rPr>
            </w:pPr>
          </w:p>
          <w:p w:rsidR="001D470E" w:rsidRPr="00CF47E4" w:rsidRDefault="001D470E" w:rsidP="001D470E">
            <w:pPr>
              <w:rPr>
                <w:rFonts w:ascii="Arial" w:hAnsi="Arial" w:cs="Arial"/>
                <w:bCs/>
                <w:sz w:val="24"/>
                <w:szCs w:val="27"/>
                <w:shd w:val="clear" w:color="auto" w:fill="FFFFFF"/>
              </w:rPr>
            </w:pPr>
          </w:p>
          <w:p w:rsidR="001D470E" w:rsidRDefault="001D470E" w:rsidP="001D470E">
            <w:pPr>
              <w:rPr>
                <w:rFonts w:ascii="Arial" w:hAnsi="Arial" w:cs="Arial"/>
                <w:bCs/>
                <w:sz w:val="24"/>
                <w:szCs w:val="27"/>
                <w:shd w:val="clear" w:color="auto" w:fill="FFFFFF"/>
              </w:rPr>
            </w:pPr>
          </w:p>
          <w:p w:rsidR="00CF47E4" w:rsidRPr="00CF47E4" w:rsidRDefault="00CF47E4" w:rsidP="001D470E">
            <w:pPr>
              <w:rPr>
                <w:rFonts w:ascii="Arial" w:hAnsi="Arial" w:cs="Arial"/>
                <w:bCs/>
                <w:sz w:val="24"/>
                <w:szCs w:val="27"/>
                <w:shd w:val="clear" w:color="auto" w:fill="FFFFFF"/>
              </w:rPr>
            </w:pPr>
          </w:p>
          <w:p w:rsidR="001D470E" w:rsidRPr="00CF47E4" w:rsidRDefault="001D470E" w:rsidP="001D470E">
            <w:pPr>
              <w:rPr>
                <w:rFonts w:ascii="Arial" w:hAnsi="Arial" w:cs="Arial"/>
                <w:bCs/>
                <w:sz w:val="24"/>
                <w:szCs w:val="27"/>
                <w:shd w:val="clear" w:color="auto" w:fill="FFFFFF"/>
              </w:rPr>
            </w:pPr>
          </w:p>
          <w:p w:rsidR="001D470E" w:rsidRPr="00CF47E4" w:rsidRDefault="001D470E" w:rsidP="001D470E">
            <w:pPr>
              <w:rPr>
                <w:rFonts w:ascii="Arial" w:hAnsi="Arial" w:cs="Arial"/>
                <w:bCs/>
                <w:sz w:val="24"/>
                <w:szCs w:val="27"/>
                <w:shd w:val="clear" w:color="auto" w:fill="FFFFFF"/>
              </w:rPr>
            </w:pPr>
          </w:p>
        </w:tc>
      </w:tr>
      <w:tr w:rsidR="0009436C" w:rsidTr="0009436C">
        <w:tc>
          <w:tcPr>
            <w:tcW w:w="9331" w:type="dxa"/>
          </w:tcPr>
          <w:p w:rsidR="0009436C" w:rsidRPr="00CF47E4" w:rsidRDefault="001D470E" w:rsidP="001D470E">
            <w:pPr>
              <w:pStyle w:val="Lijstalinea"/>
              <w:numPr>
                <w:ilvl w:val="0"/>
                <w:numId w:val="16"/>
              </w:numPr>
              <w:rPr>
                <w:rFonts w:ascii="Arial" w:hAnsi="Arial" w:cs="Arial"/>
                <w:bCs/>
                <w:sz w:val="24"/>
                <w:szCs w:val="27"/>
                <w:shd w:val="clear" w:color="auto" w:fill="FFFFFF"/>
              </w:rPr>
            </w:pPr>
            <w:r w:rsidRPr="00CF47E4">
              <w:rPr>
                <w:rFonts w:ascii="Arial" w:hAnsi="Arial" w:cs="Arial"/>
                <w:bCs/>
                <w:sz w:val="24"/>
                <w:szCs w:val="27"/>
                <w:shd w:val="clear" w:color="auto" w:fill="FFFFFF"/>
              </w:rPr>
              <w:t>Denk je dat dit document een betrouwbare bron is om te bepalen hoe de expansie van de kalifaten in de 7</w:t>
            </w:r>
            <w:r w:rsidRPr="00CF47E4">
              <w:rPr>
                <w:rFonts w:ascii="Arial" w:hAnsi="Arial" w:cs="Arial"/>
                <w:bCs/>
                <w:sz w:val="24"/>
                <w:szCs w:val="27"/>
                <w:shd w:val="clear" w:color="auto" w:fill="FFFFFF"/>
                <w:vertAlign w:val="superscript"/>
              </w:rPr>
              <w:t>de</w:t>
            </w:r>
            <w:r w:rsidRPr="00CF47E4">
              <w:rPr>
                <w:rFonts w:ascii="Arial" w:hAnsi="Arial" w:cs="Arial"/>
                <w:bCs/>
                <w:sz w:val="24"/>
                <w:szCs w:val="27"/>
                <w:shd w:val="clear" w:color="auto" w:fill="FFFFFF"/>
              </w:rPr>
              <w:t xml:space="preserve"> en 8</w:t>
            </w:r>
            <w:r w:rsidRPr="00CF47E4">
              <w:rPr>
                <w:rFonts w:ascii="Arial" w:hAnsi="Arial" w:cs="Arial"/>
                <w:bCs/>
                <w:sz w:val="24"/>
                <w:szCs w:val="27"/>
                <w:shd w:val="clear" w:color="auto" w:fill="FFFFFF"/>
                <w:vertAlign w:val="superscript"/>
              </w:rPr>
              <w:t>ste</w:t>
            </w:r>
            <w:r w:rsidRPr="00CF47E4">
              <w:rPr>
                <w:rFonts w:ascii="Arial" w:hAnsi="Arial" w:cs="Arial"/>
                <w:bCs/>
                <w:sz w:val="24"/>
                <w:szCs w:val="27"/>
                <w:shd w:val="clear" w:color="auto" w:fill="FFFFFF"/>
              </w:rPr>
              <w:t xml:space="preserve"> eeuw verlopen is? Waarom wel of niet?</w:t>
            </w:r>
          </w:p>
          <w:p w:rsidR="001D470E" w:rsidRDefault="001D470E" w:rsidP="001D470E">
            <w:pPr>
              <w:rPr>
                <w:rFonts w:ascii="Arial" w:hAnsi="Arial" w:cs="Arial"/>
                <w:bCs/>
                <w:sz w:val="24"/>
                <w:szCs w:val="27"/>
                <w:shd w:val="clear" w:color="auto" w:fill="FFFFFF"/>
              </w:rPr>
            </w:pPr>
          </w:p>
          <w:p w:rsidR="00CF47E4" w:rsidRPr="00CF47E4" w:rsidRDefault="00CF47E4" w:rsidP="001D470E">
            <w:pPr>
              <w:rPr>
                <w:rFonts w:ascii="Arial" w:hAnsi="Arial" w:cs="Arial"/>
                <w:bCs/>
                <w:sz w:val="24"/>
                <w:szCs w:val="27"/>
                <w:shd w:val="clear" w:color="auto" w:fill="FFFFFF"/>
              </w:rPr>
            </w:pPr>
          </w:p>
          <w:p w:rsidR="001D470E" w:rsidRPr="00CF47E4" w:rsidRDefault="001D470E" w:rsidP="001D470E">
            <w:pPr>
              <w:rPr>
                <w:rFonts w:ascii="Arial" w:hAnsi="Arial" w:cs="Arial"/>
                <w:bCs/>
                <w:sz w:val="24"/>
                <w:szCs w:val="27"/>
                <w:shd w:val="clear" w:color="auto" w:fill="FFFFFF"/>
              </w:rPr>
            </w:pPr>
          </w:p>
          <w:p w:rsidR="001D470E" w:rsidRPr="00CF47E4" w:rsidRDefault="001D470E" w:rsidP="001D470E">
            <w:pPr>
              <w:rPr>
                <w:rFonts w:ascii="Arial" w:hAnsi="Arial" w:cs="Arial"/>
                <w:bCs/>
                <w:sz w:val="24"/>
                <w:szCs w:val="27"/>
                <w:shd w:val="clear" w:color="auto" w:fill="FFFFFF"/>
              </w:rPr>
            </w:pPr>
          </w:p>
        </w:tc>
      </w:tr>
      <w:tr w:rsidR="0009436C" w:rsidTr="0009436C">
        <w:tc>
          <w:tcPr>
            <w:tcW w:w="9331" w:type="dxa"/>
          </w:tcPr>
          <w:p w:rsidR="001D470E" w:rsidRDefault="001D470E" w:rsidP="001D470E">
            <w:pPr>
              <w:rPr>
                <w:rFonts w:ascii="Arial" w:hAnsi="Arial" w:cs="Arial"/>
                <w:bCs/>
                <w:sz w:val="24"/>
                <w:szCs w:val="27"/>
                <w:shd w:val="clear" w:color="auto" w:fill="FFFFFF"/>
              </w:rPr>
            </w:pPr>
            <w:r w:rsidRPr="00CF47E4">
              <w:rPr>
                <w:rFonts w:ascii="Arial" w:hAnsi="Arial" w:cs="Arial"/>
                <w:b/>
                <w:bCs/>
                <w:sz w:val="24"/>
                <w:szCs w:val="27"/>
                <w:shd w:val="clear" w:color="auto" w:fill="FFFFFF"/>
              </w:rPr>
              <w:t xml:space="preserve">Hypothese #3: </w:t>
            </w:r>
            <w:r w:rsidRPr="00CF47E4">
              <w:rPr>
                <w:rFonts w:ascii="Arial" w:hAnsi="Arial" w:cs="Arial"/>
                <w:bCs/>
                <w:sz w:val="24"/>
                <w:szCs w:val="27"/>
                <w:shd w:val="clear" w:color="auto" w:fill="FFFFFF"/>
              </w:rPr>
              <w:t>op welke manier verliep de expansie van het vroege islamrijk?</w:t>
            </w:r>
          </w:p>
          <w:p w:rsidR="00CF47E4" w:rsidRDefault="00CF47E4" w:rsidP="001D470E">
            <w:pPr>
              <w:rPr>
                <w:rFonts w:ascii="Arial" w:hAnsi="Arial" w:cs="Arial"/>
                <w:bCs/>
                <w:sz w:val="24"/>
                <w:szCs w:val="27"/>
                <w:shd w:val="clear" w:color="auto" w:fill="FFFFFF"/>
              </w:rPr>
            </w:pPr>
          </w:p>
          <w:p w:rsidR="00CF47E4" w:rsidRDefault="00CF47E4" w:rsidP="001D470E">
            <w:pPr>
              <w:rPr>
                <w:rFonts w:ascii="Arial" w:hAnsi="Arial" w:cs="Arial"/>
                <w:bCs/>
                <w:sz w:val="24"/>
                <w:szCs w:val="27"/>
                <w:shd w:val="clear" w:color="auto" w:fill="FFFFFF"/>
              </w:rPr>
            </w:pPr>
          </w:p>
          <w:p w:rsidR="00CF47E4" w:rsidRPr="00CF47E4" w:rsidRDefault="00CF47E4" w:rsidP="001D470E">
            <w:pPr>
              <w:rPr>
                <w:rFonts w:ascii="Arial" w:hAnsi="Arial" w:cs="Arial"/>
                <w:bCs/>
                <w:sz w:val="24"/>
                <w:szCs w:val="27"/>
                <w:shd w:val="clear" w:color="auto" w:fill="FFFFFF"/>
              </w:rPr>
            </w:pPr>
          </w:p>
          <w:p w:rsidR="0009436C" w:rsidRPr="00CF47E4" w:rsidRDefault="0009436C">
            <w:pPr>
              <w:rPr>
                <w:rFonts w:ascii="Arial" w:hAnsi="Arial" w:cs="Arial"/>
                <w:b/>
                <w:bCs/>
                <w:sz w:val="24"/>
                <w:szCs w:val="27"/>
                <w:shd w:val="clear" w:color="auto" w:fill="FFFFFF"/>
              </w:rPr>
            </w:pPr>
          </w:p>
        </w:tc>
      </w:tr>
    </w:tbl>
    <w:p w:rsidR="0009436C" w:rsidRDefault="0009436C">
      <w:pPr>
        <w:spacing w:after="0"/>
        <w:rPr>
          <w:rFonts w:ascii="Arial" w:hAnsi="Arial" w:cs="Arial"/>
          <w:b/>
          <w:bCs/>
          <w:sz w:val="28"/>
          <w:szCs w:val="27"/>
          <w:shd w:val="clear" w:color="auto" w:fill="FFFFFF"/>
        </w:rPr>
      </w:pPr>
    </w:p>
    <w:p w:rsidR="00CF47E4" w:rsidRDefault="00CF47E4">
      <w:pPr>
        <w:rPr>
          <w:rFonts w:ascii="Arial" w:hAnsi="Arial" w:cs="Arial"/>
          <w:b/>
          <w:bCs/>
          <w:sz w:val="28"/>
          <w:szCs w:val="27"/>
          <w:shd w:val="clear" w:color="auto" w:fill="FFFFFF"/>
        </w:rPr>
      </w:pPr>
      <w:r>
        <w:rPr>
          <w:rFonts w:ascii="Arial" w:hAnsi="Arial" w:cs="Arial"/>
          <w:b/>
          <w:bCs/>
          <w:sz w:val="28"/>
          <w:szCs w:val="27"/>
          <w:shd w:val="clear" w:color="auto" w:fill="FFFFFF"/>
        </w:rPr>
        <w:br w:type="page"/>
      </w:r>
    </w:p>
    <w:p w:rsidR="0009436C" w:rsidRDefault="001D470E">
      <w:pPr>
        <w:spacing w:after="0"/>
        <w:rPr>
          <w:rFonts w:ascii="Arial" w:hAnsi="Arial" w:cs="Arial"/>
          <w:b/>
          <w:bCs/>
          <w:sz w:val="28"/>
          <w:szCs w:val="27"/>
          <w:shd w:val="clear" w:color="auto" w:fill="FFFFFF"/>
        </w:rPr>
      </w:pPr>
      <w:r>
        <w:rPr>
          <w:rFonts w:ascii="Arial" w:hAnsi="Arial" w:cs="Arial"/>
          <w:b/>
          <w:bCs/>
          <w:sz w:val="28"/>
          <w:szCs w:val="27"/>
          <w:shd w:val="clear" w:color="auto" w:fill="FFFFFF"/>
        </w:rPr>
        <w:lastRenderedPageBreak/>
        <w:t>Document C: Fred Donner</w:t>
      </w:r>
    </w:p>
    <w:p w:rsidR="001D470E" w:rsidRDefault="001D470E">
      <w:pPr>
        <w:spacing w:after="0"/>
        <w:rPr>
          <w:rFonts w:ascii="Arial" w:hAnsi="Arial" w:cs="Arial"/>
          <w:b/>
          <w:bCs/>
          <w:sz w:val="28"/>
          <w:szCs w:val="27"/>
          <w:shd w:val="clear" w:color="auto" w:fill="FFFFFF"/>
        </w:rPr>
      </w:pPr>
    </w:p>
    <w:tbl>
      <w:tblPr>
        <w:tblStyle w:val="Tabelraster"/>
        <w:tblW w:w="0" w:type="auto"/>
        <w:tblLook w:val="04A0" w:firstRow="1" w:lastRow="0" w:firstColumn="1" w:lastColumn="0" w:noHBand="0" w:noVBand="1"/>
      </w:tblPr>
      <w:tblGrid>
        <w:gridCol w:w="9331"/>
      </w:tblGrid>
      <w:tr w:rsidR="001D470E" w:rsidTr="001D470E">
        <w:tc>
          <w:tcPr>
            <w:tcW w:w="9331" w:type="dxa"/>
          </w:tcPr>
          <w:p w:rsidR="001D470E" w:rsidRPr="00CF47E4" w:rsidRDefault="00AD5D94" w:rsidP="001D470E">
            <w:pPr>
              <w:pStyle w:val="Lijstalinea"/>
              <w:numPr>
                <w:ilvl w:val="0"/>
                <w:numId w:val="17"/>
              </w:numPr>
              <w:rPr>
                <w:rFonts w:ascii="Arial" w:hAnsi="Arial" w:cs="Arial"/>
                <w:bCs/>
                <w:sz w:val="24"/>
                <w:szCs w:val="27"/>
                <w:shd w:val="clear" w:color="auto" w:fill="FFFFFF"/>
              </w:rPr>
            </w:pPr>
            <w:r>
              <w:rPr>
                <w:rFonts w:ascii="Arial" w:hAnsi="Arial" w:cs="Arial"/>
                <w:bCs/>
                <w:sz w:val="24"/>
                <w:szCs w:val="27"/>
                <w:shd w:val="clear" w:color="auto" w:fill="FFFFFF"/>
              </w:rPr>
              <w:t>(</w:t>
            </w:r>
            <w:r w:rsidR="001D470E" w:rsidRPr="00CF47E4">
              <w:rPr>
                <w:rFonts w:ascii="Arial" w:hAnsi="Arial" w:cs="Arial"/>
                <w:bCs/>
                <w:sz w:val="24"/>
                <w:szCs w:val="27"/>
                <w:shd w:val="clear" w:color="auto" w:fill="FFFFFF"/>
              </w:rPr>
              <w:t>De bron beschrijven</w:t>
            </w:r>
            <w:r>
              <w:rPr>
                <w:rFonts w:ascii="Arial" w:hAnsi="Arial" w:cs="Arial"/>
                <w:bCs/>
                <w:sz w:val="24"/>
                <w:szCs w:val="27"/>
                <w:shd w:val="clear" w:color="auto" w:fill="FFFFFF"/>
              </w:rPr>
              <w:t>)</w:t>
            </w:r>
            <w:r w:rsidR="001D470E" w:rsidRPr="00CF47E4">
              <w:rPr>
                <w:rFonts w:ascii="Arial" w:hAnsi="Arial" w:cs="Arial"/>
                <w:bCs/>
                <w:sz w:val="24"/>
                <w:szCs w:val="27"/>
                <w:shd w:val="clear" w:color="auto" w:fill="FFFFFF"/>
              </w:rPr>
              <w:t xml:space="preserve"> Wat voor een type document is dit? Wat is de bedoeling ervan?</w:t>
            </w:r>
          </w:p>
          <w:p w:rsidR="001D470E" w:rsidRDefault="001D470E" w:rsidP="001D470E">
            <w:pPr>
              <w:rPr>
                <w:rFonts w:ascii="Arial" w:hAnsi="Arial" w:cs="Arial"/>
                <w:bCs/>
                <w:sz w:val="24"/>
                <w:szCs w:val="27"/>
                <w:shd w:val="clear" w:color="auto" w:fill="FFFFFF"/>
              </w:rPr>
            </w:pPr>
          </w:p>
          <w:p w:rsidR="00CF47E4" w:rsidRDefault="00CF47E4" w:rsidP="001D470E">
            <w:pPr>
              <w:rPr>
                <w:rFonts w:ascii="Arial" w:hAnsi="Arial" w:cs="Arial"/>
                <w:bCs/>
                <w:sz w:val="24"/>
                <w:szCs w:val="27"/>
                <w:shd w:val="clear" w:color="auto" w:fill="FFFFFF"/>
              </w:rPr>
            </w:pPr>
          </w:p>
          <w:p w:rsidR="00CF47E4" w:rsidRPr="00CF47E4" w:rsidRDefault="00CF47E4" w:rsidP="001D470E">
            <w:pPr>
              <w:rPr>
                <w:rFonts w:ascii="Arial" w:hAnsi="Arial" w:cs="Arial"/>
                <w:bCs/>
                <w:sz w:val="24"/>
                <w:szCs w:val="27"/>
                <w:shd w:val="clear" w:color="auto" w:fill="FFFFFF"/>
              </w:rPr>
            </w:pPr>
          </w:p>
          <w:p w:rsidR="001D470E" w:rsidRPr="00CF47E4" w:rsidRDefault="001D470E" w:rsidP="001D470E">
            <w:pPr>
              <w:rPr>
                <w:rFonts w:ascii="Arial" w:hAnsi="Arial" w:cs="Arial"/>
                <w:bCs/>
                <w:sz w:val="24"/>
                <w:szCs w:val="27"/>
                <w:shd w:val="clear" w:color="auto" w:fill="FFFFFF"/>
              </w:rPr>
            </w:pPr>
          </w:p>
        </w:tc>
      </w:tr>
      <w:tr w:rsidR="001D470E" w:rsidTr="001D470E">
        <w:tc>
          <w:tcPr>
            <w:tcW w:w="9331" w:type="dxa"/>
          </w:tcPr>
          <w:p w:rsidR="001D470E" w:rsidRPr="00CF47E4" w:rsidRDefault="00AD5D94" w:rsidP="001D470E">
            <w:pPr>
              <w:pStyle w:val="Lijstalinea"/>
              <w:numPr>
                <w:ilvl w:val="0"/>
                <w:numId w:val="17"/>
              </w:numPr>
              <w:rPr>
                <w:rFonts w:ascii="Arial" w:hAnsi="Arial" w:cs="Arial"/>
                <w:bCs/>
                <w:sz w:val="24"/>
                <w:szCs w:val="27"/>
                <w:shd w:val="clear" w:color="auto" w:fill="FFFFFF"/>
              </w:rPr>
            </w:pPr>
            <w:r>
              <w:rPr>
                <w:rFonts w:ascii="Arial" w:hAnsi="Arial" w:cs="Arial"/>
                <w:bCs/>
                <w:sz w:val="24"/>
                <w:szCs w:val="27"/>
                <w:shd w:val="clear" w:color="auto" w:fill="FFFFFF"/>
              </w:rPr>
              <w:t>(</w:t>
            </w:r>
            <w:r w:rsidR="001D470E" w:rsidRPr="00CF47E4">
              <w:rPr>
                <w:rFonts w:ascii="Arial" w:hAnsi="Arial" w:cs="Arial"/>
                <w:bCs/>
                <w:sz w:val="24"/>
                <w:szCs w:val="27"/>
                <w:shd w:val="clear" w:color="auto" w:fill="FFFFFF"/>
              </w:rPr>
              <w:t>Grondig lezen</w:t>
            </w:r>
            <w:r>
              <w:rPr>
                <w:rFonts w:ascii="Arial" w:hAnsi="Arial" w:cs="Arial"/>
                <w:bCs/>
                <w:sz w:val="24"/>
                <w:szCs w:val="27"/>
                <w:shd w:val="clear" w:color="auto" w:fill="FFFFFF"/>
              </w:rPr>
              <w:t>)</w:t>
            </w:r>
            <w:r w:rsidR="001D470E" w:rsidRPr="00CF47E4">
              <w:rPr>
                <w:rFonts w:ascii="Arial" w:hAnsi="Arial" w:cs="Arial"/>
                <w:bCs/>
                <w:sz w:val="24"/>
                <w:szCs w:val="27"/>
                <w:shd w:val="clear" w:color="auto" w:fill="FFFFFF"/>
              </w:rPr>
              <w:t xml:space="preserve"> Wat is de bedoeling van de giften die de auteur beschrijft?</w:t>
            </w:r>
          </w:p>
          <w:p w:rsidR="001D470E" w:rsidRPr="00CF47E4" w:rsidRDefault="001D470E" w:rsidP="001D470E">
            <w:pPr>
              <w:rPr>
                <w:rFonts w:ascii="Arial" w:hAnsi="Arial" w:cs="Arial"/>
                <w:bCs/>
                <w:sz w:val="24"/>
                <w:szCs w:val="27"/>
                <w:shd w:val="clear" w:color="auto" w:fill="FFFFFF"/>
              </w:rPr>
            </w:pPr>
          </w:p>
          <w:p w:rsidR="001D470E" w:rsidRDefault="001D470E" w:rsidP="001D470E">
            <w:pPr>
              <w:rPr>
                <w:rFonts w:ascii="Arial" w:hAnsi="Arial" w:cs="Arial"/>
                <w:bCs/>
                <w:sz w:val="24"/>
                <w:szCs w:val="27"/>
                <w:shd w:val="clear" w:color="auto" w:fill="FFFFFF"/>
              </w:rPr>
            </w:pPr>
          </w:p>
          <w:p w:rsidR="00CF47E4" w:rsidRPr="00CF47E4" w:rsidRDefault="00CF47E4" w:rsidP="001D470E">
            <w:pPr>
              <w:rPr>
                <w:rFonts w:ascii="Arial" w:hAnsi="Arial" w:cs="Arial"/>
                <w:bCs/>
                <w:sz w:val="24"/>
                <w:szCs w:val="27"/>
                <w:shd w:val="clear" w:color="auto" w:fill="FFFFFF"/>
              </w:rPr>
            </w:pPr>
          </w:p>
          <w:p w:rsidR="001D470E" w:rsidRPr="00CF47E4" w:rsidRDefault="001D470E" w:rsidP="001D470E">
            <w:pPr>
              <w:rPr>
                <w:rFonts w:ascii="Arial" w:hAnsi="Arial" w:cs="Arial"/>
                <w:bCs/>
                <w:sz w:val="24"/>
                <w:szCs w:val="27"/>
                <w:shd w:val="clear" w:color="auto" w:fill="FFFFFF"/>
              </w:rPr>
            </w:pPr>
          </w:p>
          <w:p w:rsidR="001D470E" w:rsidRPr="00CF47E4" w:rsidRDefault="001D470E" w:rsidP="001D470E">
            <w:pPr>
              <w:rPr>
                <w:rFonts w:ascii="Arial" w:hAnsi="Arial" w:cs="Arial"/>
                <w:bCs/>
                <w:sz w:val="24"/>
                <w:szCs w:val="27"/>
                <w:shd w:val="clear" w:color="auto" w:fill="FFFFFF"/>
              </w:rPr>
            </w:pPr>
          </w:p>
        </w:tc>
      </w:tr>
      <w:tr w:rsidR="001D470E" w:rsidTr="001D470E">
        <w:tc>
          <w:tcPr>
            <w:tcW w:w="9331" w:type="dxa"/>
          </w:tcPr>
          <w:p w:rsidR="001D470E" w:rsidRPr="00CF47E4" w:rsidRDefault="00AD5D94" w:rsidP="001D470E">
            <w:pPr>
              <w:pStyle w:val="Lijstalinea"/>
              <w:numPr>
                <w:ilvl w:val="0"/>
                <w:numId w:val="17"/>
              </w:numPr>
              <w:rPr>
                <w:rFonts w:ascii="Arial" w:hAnsi="Arial" w:cs="Arial"/>
                <w:bCs/>
                <w:sz w:val="24"/>
                <w:szCs w:val="27"/>
                <w:shd w:val="clear" w:color="auto" w:fill="FFFFFF"/>
              </w:rPr>
            </w:pPr>
            <w:r>
              <w:rPr>
                <w:rFonts w:ascii="Arial" w:hAnsi="Arial" w:cs="Arial"/>
                <w:bCs/>
                <w:sz w:val="24"/>
                <w:szCs w:val="27"/>
                <w:shd w:val="clear" w:color="auto" w:fill="FFFFFF"/>
              </w:rPr>
              <w:t>(</w:t>
            </w:r>
            <w:r w:rsidR="001D470E" w:rsidRPr="00CF47E4">
              <w:rPr>
                <w:rFonts w:ascii="Arial" w:hAnsi="Arial" w:cs="Arial"/>
                <w:bCs/>
                <w:sz w:val="24"/>
                <w:szCs w:val="27"/>
                <w:shd w:val="clear" w:color="auto" w:fill="FFFFFF"/>
              </w:rPr>
              <w:t>Bronnen confronteren</w:t>
            </w:r>
            <w:r>
              <w:rPr>
                <w:rFonts w:ascii="Arial" w:hAnsi="Arial" w:cs="Arial"/>
                <w:bCs/>
                <w:sz w:val="24"/>
                <w:szCs w:val="27"/>
                <w:shd w:val="clear" w:color="auto" w:fill="FFFFFF"/>
              </w:rPr>
              <w:t>)</w:t>
            </w:r>
            <w:bookmarkStart w:id="0" w:name="_GoBack"/>
            <w:bookmarkEnd w:id="0"/>
            <w:r w:rsidR="001D470E" w:rsidRPr="00CF47E4">
              <w:rPr>
                <w:rFonts w:ascii="Arial" w:hAnsi="Arial" w:cs="Arial"/>
                <w:bCs/>
                <w:sz w:val="24"/>
                <w:szCs w:val="27"/>
                <w:shd w:val="clear" w:color="auto" w:fill="FFFFFF"/>
              </w:rPr>
              <w:t xml:space="preserve"> Hoe gelijkt of verschilt de inhoud van document C met de inhoud van documenten A en B?</w:t>
            </w:r>
          </w:p>
          <w:p w:rsidR="001D470E" w:rsidRPr="00CF47E4" w:rsidRDefault="001D470E" w:rsidP="001D470E">
            <w:pPr>
              <w:pStyle w:val="Lijstalinea"/>
              <w:ind w:left="360"/>
              <w:rPr>
                <w:rFonts w:ascii="Arial" w:hAnsi="Arial" w:cs="Arial"/>
                <w:b/>
                <w:bCs/>
                <w:sz w:val="24"/>
                <w:szCs w:val="27"/>
                <w:shd w:val="clear" w:color="auto" w:fill="FFFFFF"/>
              </w:rPr>
            </w:pPr>
          </w:p>
          <w:p w:rsidR="001D470E" w:rsidRPr="00CF47E4" w:rsidRDefault="001D470E" w:rsidP="001D470E">
            <w:pPr>
              <w:pStyle w:val="Lijstalinea"/>
              <w:ind w:left="360"/>
              <w:rPr>
                <w:rFonts w:ascii="Arial" w:hAnsi="Arial" w:cs="Arial"/>
                <w:b/>
                <w:bCs/>
                <w:sz w:val="24"/>
                <w:szCs w:val="27"/>
                <w:shd w:val="clear" w:color="auto" w:fill="FFFFFF"/>
              </w:rPr>
            </w:pPr>
          </w:p>
          <w:p w:rsidR="001D470E" w:rsidRDefault="001D470E" w:rsidP="001D470E">
            <w:pPr>
              <w:pStyle w:val="Lijstalinea"/>
              <w:ind w:left="360"/>
              <w:rPr>
                <w:rFonts w:ascii="Arial" w:hAnsi="Arial" w:cs="Arial"/>
                <w:b/>
                <w:bCs/>
                <w:sz w:val="24"/>
                <w:szCs w:val="27"/>
                <w:shd w:val="clear" w:color="auto" w:fill="FFFFFF"/>
              </w:rPr>
            </w:pPr>
          </w:p>
          <w:p w:rsidR="00CF47E4" w:rsidRPr="00CF47E4" w:rsidRDefault="00CF47E4" w:rsidP="001D470E">
            <w:pPr>
              <w:pStyle w:val="Lijstalinea"/>
              <w:ind w:left="360"/>
              <w:rPr>
                <w:rFonts w:ascii="Arial" w:hAnsi="Arial" w:cs="Arial"/>
                <w:b/>
                <w:bCs/>
                <w:sz w:val="24"/>
                <w:szCs w:val="27"/>
                <w:shd w:val="clear" w:color="auto" w:fill="FFFFFF"/>
              </w:rPr>
            </w:pPr>
          </w:p>
          <w:p w:rsidR="001D470E" w:rsidRPr="00CF47E4" w:rsidRDefault="001D470E" w:rsidP="001D470E">
            <w:pPr>
              <w:pStyle w:val="Lijstalinea"/>
              <w:ind w:left="360"/>
              <w:rPr>
                <w:rFonts w:ascii="Arial" w:hAnsi="Arial" w:cs="Arial"/>
                <w:b/>
                <w:bCs/>
                <w:sz w:val="24"/>
                <w:szCs w:val="27"/>
                <w:shd w:val="clear" w:color="auto" w:fill="FFFFFF"/>
              </w:rPr>
            </w:pPr>
          </w:p>
        </w:tc>
      </w:tr>
      <w:tr w:rsidR="001D470E" w:rsidTr="001D470E">
        <w:tc>
          <w:tcPr>
            <w:tcW w:w="9331" w:type="dxa"/>
          </w:tcPr>
          <w:p w:rsidR="001D470E" w:rsidRPr="00CF47E4" w:rsidRDefault="001D470E" w:rsidP="001D470E">
            <w:pPr>
              <w:pStyle w:val="Lijstalinea"/>
              <w:numPr>
                <w:ilvl w:val="0"/>
                <w:numId w:val="17"/>
              </w:numPr>
              <w:rPr>
                <w:rFonts w:ascii="Arial" w:hAnsi="Arial" w:cs="Arial"/>
                <w:bCs/>
                <w:sz w:val="24"/>
                <w:szCs w:val="27"/>
                <w:shd w:val="clear" w:color="auto" w:fill="FFFFFF"/>
              </w:rPr>
            </w:pPr>
            <w:r w:rsidRPr="00CF47E4">
              <w:rPr>
                <w:rFonts w:ascii="Arial" w:hAnsi="Arial" w:cs="Arial"/>
                <w:bCs/>
                <w:sz w:val="24"/>
                <w:szCs w:val="27"/>
                <w:shd w:val="clear" w:color="auto" w:fill="FFFFFF"/>
              </w:rPr>
              <w:t>Denk je dat dit document een betrouwbare bron is om te bepalen hoe de kalifaten uitgebreid zijn in de 7</w:t>
            </w:r>
            <w:r w:rsidRPr="00CF47E4">
              <w:rPr>
                <w:rFonts w:ascii="Arial" w:hAnsi="Arial" w:cs="Arial"/>
                <w:bCs/>
                <w:sz w:val="24"/>
                <w:szCs w:val="27"/>
                <w:shd w:val="clear" w:color="auto" w:fill="FFFFFF"/>
                <w:vertAlign w:val="superscript"/>
              </w:rPr>
              <w:t>de</w:t>
            </w:r>
            <w:r w:rsidRPr="00CF47E4">
              <w:rPr>
                <w:rFonts w:ascii="Arial" w:hAnsi="Arial" w:cs="Arial"/>
                <w:bCs/>
                <w:sz w:val="24"/>
                <w:szCs w:val="27"/>
                <w:shd w:val="clear" w:color="auto" w:fill="FFFFFF"/>
              </w:rPr>
              <w:t xml:space="preserve"> en 8</w:t>
            </w:r>
            <w:r w:rsidRPr="00CF47E4">
              <w:rPr>
                <w:rFonts w:ascii="Arial" w:hAnsi="Arial" w:cs="Arial"/>
                <w:bCs/>
                <w:sz w:val="24"/>
                <w:szCs w:val="27"/>
                <w:shd w:val="clear" w:color="auto" w:fill="FFFFFF"/>
                <w:vertAlign w:val="superscript"/>
              </w:rPr>
              <w:t>ste</w:t>
            </w:r>
            <w:r w:rsidRPr="00CF47E4">
              <w:rPr>
                <w:rFonts w:ascii="Arial" w:hAnsi="Arial" w:cs="Arial"/>
                <w:bCs/>
                <w:sz w:val="24"/>
                <w:szCs w:val="27"/>
                <w:shd w:val="clear" w:color="auto" w:fill="FFFFFF"/>
              </w:rPr>
              <w:t xml:space="preserve"> eeuw? Waarom wel of niet?</w:t>
            </w:r>
          </w:p>
          <w:p w:rsidR="001D470E" w:rsidRPr="00CF47E4" w:rsidRDefault="001D470E" w:rsidP="001D470E">
            <w:pPr>
              <w:rPr>
                <w:rFonts w:ascii="Arial" w:hAnsi="Arial" w:cs="Arial"/>
                <w:bCs/>
                <w:sz w:val="24"/>
                <w:szCs w:val="27"/>
                <w:shd w:val="clear" w:color="auto" w:fill="FFFFFF"/>
              </w:rPr>
            </w:pPr>
          </w:p>
          <w:p w:rsidR="001D470E" w:rsidRPr="00CF47E4" w:rsidRDefault="001D470E" w:rsidP="001D470E">
            <w:pPr>
              <w:rPr>
                <w:rFonts w:ascii="Arial" w:hAnsi="Arial" w:cs="Arial"/>
                <w:bCs/>
                <w:sz w:val="24"/>
                <w:szCs w:val="27"/>
                <w:shd w:val="clear" w:color="auto" w:fill="FFFFFF"/>
              </w:rPr>
            </w:pPr>
          </w:p>
          <w:p w:rsidR="001D470E" w:rsidRDefault="001D470E" w:rsidP="001D470E">
            <w:pPr>
              <w:rPr>
                <w:rFonts w:ascii="Arial" w:hAnsi="Arial" w:cs="Arial"/>
                <w:bCs/>
                <w:sz w:val="24"/>
                <w:szCs w:val="27"/>
                <w:shd w:val="clear" w:color="auto" w:fill="FFFFFF"/>
              </w:rPr>
            </w:pPr>
          </w:p>
          <w:p w:rsidR="00CF47E4" w:rsidRPr="00CF47E4" w:rsidRDefault="00CF47E4" w:rsidP="001D470E">
            <w:pPr>
              <w:rPr>
                <w:rFonts w:ascii="Arial" w:hAnsi="Arial" w:cs="Arial"/>
                <w:bCs/>
                <w:sz w:val="24"/>
                <w:szCs w:val="27"/>
                <w:shd w:val="clear" w:color="auto" w:fill="FFFFFF"/>
              </w:rPr>
            </w:pPr>
          </w:p>
          <w:p w:rsidR="001D470E" w:rsidRPr="00CF47E4" w:rsidRDefault="001D470E" w:rsidP="001D470E">
            <w:pPr>
              <w:rPr>
                <w:rFonts w:ascii="Arial" w:hAnsi="Arial" w:cs="Arial"/>
                <w:bCs/>
                <w:sz w:val="24"/>
                <w:szCs w:val="27"/>
                <w:shd w:val="clear" w:color="auto" w:fill="FFFFFF"/>
              </w:rPr>
            </w:pPr>
          </w:p>
          <w:p w:rsidR="001D470E" w:rsidRPr="00CF47E4" w:rsidRDefault="001D470E" w:rsidP="001D470E">
            <w:pPr>
              <w:rPr>
                <w:rFonts w:ascii="Arial" w:hAnsi="Arial" w:cs="Arial"/>
                <w:bCs/>
                <w:sz w:val="24"/>
                <w:szCs w:val="27"/>
                <w:shd w:val="clear" w:color="auto" w:fill="FFFFFF"/>
              </w:rPr>
            </w:pPr>
          </w:p>
        </w:tc>
      </w:tr>
      <w:tr w:rsidR="001D470E" w:rsidTr="001D470E">
        <w:tc>
          <w:tcPr>
            <w:tcW w:w="9331" w:type="dxa"/>
          </w:tcPr>
          <w:p w:rsidR="001D470E" w:rsidRPr="00CF47E4" w:rsidRDefault="001D470E" w:rsidP="001D470E">
            <w:pPr>
              <w:rPr>
                <w:rFonts w:ascii="Arial" w:hAnsi="Arial" w:cs="Arial"/>
                <w:bCs/>
                <w:sz w:val="24"/>
                <w:szCs w:val="27"/>
                <w:shd w:val="clear" w:color="auto" w:fill="FFFFFF"/>
              </w:rPr>
            </w:pPr>
            <w:r w:rsidRPr="00CF47E4">
              <w:rPr>
                <w:rFonts w:ascii="Arial" w:hAnsi="Arial" w:cs="Arial"/>
                <w:b/>
                <w:bCs/>
                <w:sz w:val="24"/>
                <w:szCs w:val="27"/>
                <w:shd w:val="clear" w:color="auto" w:fill="FFFFFF"/>
              </w:rPr>
              <w:t xml:space="preserve">Hypothese #3: </w:t>
            </w:r>
            <w:r w:rsidRPr="00CF47E4">
              <w:rPr>
                <w:rFonts w:ascii="Arial" w:hAnsi="Arial" w:cs="Arial"/>
                <w:bCs/>
                <w:sz w:val="24"/>
                <w:szCs w:val="27"/>
                <w:shd w:val="clear" w:color="auto" w:fill="FFFFFF"/>
              </w:rPr>
              <w:t>op welke manier verliep de expansie van het vroege islamrijk?</w:t>
            </w:r>
          </w:p>
          <w:p w:rsidR="001D470E" w:rsidRPr="00CF47E4" w:rsidRDefault="001D470E" w:rsidP="001D470E">
            <w:pPr>
              <w:rPr>
                <w:rFonts w:ascii="Arial" w:hAnsi="Arial" w:cs="Arial"/>
                <w:bCs/>
                <w:sz w:val="24"/>
                <w:szCs w:val="27"/>
                <w:shd w:val="clear" w:color="auto" w:fill="FFFFFF"/>
              </w:rPr>
            </w:pPr>
          </w:p>
          <w:p w:rsidR="001D470E" w:rsidRPr="00CF47E4" w:rsidRDefault="001D470E" w:rsidP="001D470E">
            <w:pPr>
              <w:rPr>
                <w:rFonts w:ascii="Arial" w:hAnsi="Arial" w:cs="Arial"/>
                <w:bCs/>
                <w:sz w:val="24"/>
                <w:szCs w:val="27"/>
                <w:shd w:val="clear" w:color="auto" w:fill="FFFFFF"/>
              </w:rPr>
            </w:pPr>
          </w:p>
          <w:p w:rsidR="001D470E" w:rsidRPr="00CF47E4" w:rsidRDefault="001D470E" w:rsidP="001D470E">
            <w:pPr>
              <w:rPr>
                <w:rFonts w:ascii="Arial" w:hAnsi="Arial" w:cs="Arial"/>
                <w:bCs/>
                <w:sz w:val="24"/>
                <w:szCs w:val="27"/>
                <w:shd w:val="clear" w:color="auto" w:fill="FFFFFF"/>
              </w:rPr>
            </w:pPr>
          </w:p>
          <w:p w:rsidR="001D470E" w:rsidRPr="00CF47E4" w:rsidRDefault="001D470E" w:rsidP="001D470E">
            <w:pPr>
              <w:rPr>
                <w:rFonts w:ascii="Arial" w:hAnsi="Arial" w:cs="Arial"/>
                <w:bCs/>
                <w:sz w:val="24"/>
                <w:szCs w:val="27"/>
                <w:shd w:val="clear" w:color="auto" w:fill="FFFFFF"/>
              </w:rPr>
            </w:pPr>
          </w:p>
          <w:p w:rsidR="001D470E" w:rsidRPr="00CF47E4" w:rsidRDefault="001D470E" w:rsidP="001D470E">
            <w:pPr>
              <w:rPr>
                <w:rFonts w:ascii="Arial" w:hAnsi="Arial" w:cs="Arial"/>
                <w:bCs/>
                <w:sz w:val="24"/>
                <w:szCs w:val="27"/>
                <w:shd w:val="clear" w:color="auto" w:fill="FFFFFF"/>
              </w:rPr>
            </w:pPr>
          </w:p>
        </w:tc>
      </w:tr>
    </w:tbl>
    <w:p w:rsidR="001D470E" w:rsidRDefault="001D470E">
      <w:pPr>
        <w:spacing w:after="0"/>
        <w:rPr>
          <w:rFonts w:ascii="Arial" w:hAnsi="Arial" w:cs="Arial"/>
          <w:b/>
          <w:bCs/>
          <w:sz w:val="28"/>
          <w:szCs w:val="27"/>
          <w:shd w:val="clear" w:color="auto" w:fill="FFFFFF"/>
        </w:rPr>
      </w:pPr>
    </w:p>
    <w:p w:rsidR="001D470E" w:rsidRDefault="001D470E">
      <w:pPr>
        <w:spacing w:after="0"/>
        <w:rPr>
          <w:rFonts w:ascii="Arial" w:hAnsi="Arial" w:cs="Arial"/>
          <w:b/>
          <w:bCs/>
          <w:sz w:val="28"/>
          <w:szCs w:val="27"/>
          <w:shd w:val="clear" w:color="auto" w:fill="FFFFFF"/>
        </w:rPr>
      </w:pPr>
    </w:p>
    <w:p w:rsidR="001D470E" w:rsidRDefault="001D470E">
      <w:pPr>
        <w:rPr>
          <w:rFonts w:ascii="Arial" w:hAnsi="Arial" w:cs="Arial"/>
          <w:b/>
          <w:bCs/>
          <w:sz w:val="28"/>
          <w:szCs w:val="27"/>
          <w:shd w:val="clear" w:color="auto" w:fill="FFFFFF"/>
        </w:rPr>
      </w:pPr>
      <w:r>
        <w:rPr>
          <w:rFonts w:ascii="Arial" w:hAnsi="Arial" w:cs="Arial"/>
          <w:b/>
          <w:bCs/>
          <w:sz w:val="28"/>
          <w:szCs w:val="27"/>
          <w:shd w:val="clear" w:color="auto" w:fill="FFFFFF"/>
        </w:rPr>
        <w:br w:type="page"/>
      </w:r>
    </w:p>
    <w:p w:rsidR="001D470E" w:rsidRDefault="00CF47E4" w:rsidP="001D470E">
      <w:pPr>
        <w:spacing w:after="0"/>
        <w:jc w:val="center"/>
        <w:rPr>
          <w:rFonts w:ascii="Arial" w:hAnsi="Arial" w:cs="Arial"/>
          <w:b/>
          <w:bCs/>
          <w:sz w:val="28"/>
          <w:szCs w:val="27"/>
          <w:shd w:val="clear" w:color="auto" w:fill="FFFFFF"/>
        </w:rPr>
      </w:pPr>
      <w:r>
        <w:rPr>
          <w:rFonts w:ascii="Arial" w:hAnsi="Arial" w:cs="Arial"/>
          <w:b/>
          <w:bCs/>
          <w:sz w:val="28"/>
          <w:szCs w:val="27"/>
          <w:shd w:val="clear" w:color="auto" w:fill="FFFFFF"/>
        </w:rPr>
        <w:lastRenderedPageBreak/>
        <w:t>Slot</w:t>
      </w:r>
      <w:r w:rsidR="001D470E">
        <w:rPr>
          <w:rFonts w:ascii="Arial" w:hAnsi="Arial" w:cs="Arial"/>
          <w:b/>
          <w:bCs/>
          <w:sz w:val="28"/>
          <w:szCs w:val="27"/>
          <w:shd w:val="clear" w:color="auto" w:fill="FFFFFF"/>
        </w:rPr>
        <w:t>conclusie</w:t>
      </w:r>
    </w:p>
    <w:p w:rsidR="001D470E" w:rsidRDefault="001D470E" w:rsidP="001D470E">
      <w:pPr>
        <w:spacing w:after="0"/>
        <w:jc w:val="center"/>
        <w:rPr>
          <w:rFonts w:ascii="Arial" w:hAnsi="Arial" w:cs="Arial"/>
          <w:b/>
          <w:bCs/>
          <w:sz w:val="28"/>
          <w:szCs w:val="27"/>
          <w:shd w:val="clear" w:color="auto" w:fill="FFFFFF"/>
        </w:rPr>
      </w:pPr>
    </w:p>
    <w:tbl>
      <w:tblPr>
        <w:tblStyle w:val="Tabelraster"/>
        <w:tblW w:w="0" w:type="auto"/>
        <w:tblLook w:val="04A0" w:firstRow="1" w:lastRow="0" w:firstColumn="1" w:lastColumn="0" w:noHBand="0" w:noVBand="1"/>
      </w:tblPr>
      <w:tblGrid>
        <w:gridCol w:w="9331"/>
      </w:tblGrid>
      <w:tr w:rsidR="001D470E" w:rsidTr="001D470E">
        <w:tc>
          <w:tcPr>
            <w:tcW w:w="9331" w:type="dxa"/>
          </w:tcPr>
          <w:p w:rsidR="001D470E" w:rsidRPr="00CF47E4" w:rsidRDefault="001D470E" w:rsidP="0057030C">
            <w:pPr>
              <w:rPr>
                <w:rFonts w:ascii="Arial" w:hAnsi="Arial" w:cs="Arial"/>
                <w:bCs/>
                <w:sz w:val="24"/>
                <w:szCs w:val="27"/>
                <w:shd w:val="clear" w:color="auto" w:fill="FFFFFF"/>
              </w:rPr>
            </w:pPr>
            <w:r w:rsidRPr="00CF47E4">
              <w:rPr>
                <w:rFonts w:ascii="Arial" w:hAnsi="Arial" w:cs="Arial"/>
                <w:bCs/>
                <w:sz w:val="24"/>
                <w:szCs w:val="27"/>
                <w:shd w:val="clear" w:color="auto" w:fill="FFFFFF"/>
              </w:rPr>
              <w:t xml:space="preserve">Schrijf op basis van de drie documenten die je onderzocht hebt </w:t>
            </w:r>
            <w:r w:rsidR="0057030C" w:rsidRPr="00CF47E4">
              <w:rPr>
                <w:rFonts w:ascii="Arial" w:hAnsi="Arial" w:cs="Arial"/>
                <w:bCs/>
                <w:sz w:val="24"/>
                <w:szCs w:val="27"/>
                <w:shd w:val="clear" w:color="auto" w:fill="FFFFFF"/>
              </w:rPr>
              <w:t xml:space="preserve">een paragraaf om de volgende vraag te beantwoorden: op welke manier verliep de expansie van het vroege islamrijk? Zorg dat je zeker verwijst naar bewijzen uit minstens </w:t>
            </w:r>
            <w:r w:rsidR="0057030C" w:rsidRPr="00CF47E4">
              <w:rPr>
                <w:rFonts w:ascii="Arial" w:hAnsi="Arial" w:cs="Arial"/>
                <w:bCs/>
                <w:sz w:val="24"/>
                <w:szCs w:val="27"/>
                <w:u w:val="single"/>
                <w:shd w:val="clear" w:color="auto" w:fill="FFFFFF"/>
              </w:rPr>
              <w:t>twee</w:t>
            </w:r>
            <w:r w:rsidR="0057030C" w:rsidRPr="00CF47E4">
              <w:rPr>
                <w:rFonts w:ascii="Arial" w:hAnsi="Arial" w:cs="Arial"/>
                <w:bCs/>
                <w:sz w:val="24"/>
                <w:szCs w:val="27"/>
                <w:shd w:val="clear" w:color="auto" w:fill="FFFFFF"/>
              </w:rPr>
              <w:t xml:space="preserve"> verschillende documenten.</w:t>
            </w:r>
          </w:p>
          <w:p w:rsidR="0057030C" w:rsidRPr="001D470E" w:rsidRDefault="0057030C" w:rsidP="0057030C">
            <w:pPr>
              <w:rPr>
                <w:rFonts w:ascii="Arial" w:hAnsi="Arial" w:cs="Arial"/>
                <w:bCs/>
                <w:sz w:val="28"/>
                <w:szCs w:val="27"/>
                <w:shd w:val="clear" w:color="auto" w:fill="FFFFFF"/>
              </w:rPr>
            </w:pPr>
          </w:p>
        </w:tc>
      </w:tr>
      <w:tr w:rsidR="001D470E" w:rsidTr="001D470E">
        <w:tc>
          <w:tcPr>
            <w:tcW w:w="9331" w:type="dxa"/>
          </w:tcPr>
          <w:p w:rsidR="001D470E" w:rsidRDefault="001D470E" w:rsidP="001D470E">
            <w:pPr>
              <w:jc w:val="center"/>
              <w:rPr>
                <w:rFonts w:ascii="Arial" w:hAnsi="Arial" w:cs="Arial"/>
                <w:b/>
                <w:bCs/>
                <w:sz w:val="28"/>
                <w:szCs w:val="27"/>
                <w:shd w:val="clear" w:color="auto" w:fill="FFFFFF"/>
              </w:rPr>
            </w:pPr>
          </w:p>
          <w:p w:rsidR="0057030C" w:rsidRDefault="0057030C" w:rsidP="001D470E">
            <w:pPr>
              <w:jc w:val="center"/>
              <w:rPr>
                <w:rFonts w:ascii="Arial" w:hAnsi="Arial" w:cs="Arial"/>
                <w:b/>
                <w:bCs/>
                <w:sz w:val="28"/>
                <w:szCs w:val="27"/>
                <w:shd w:val="clear" w:color="auto" w:fill="FFFFFF"/>
              </w:rPr>
            </w:pPr>
          </w:p>
          <w:p w:rsidR="0057030C" w:rsidRDefault="0057030C" w:rsidP="001D470E">
            <w:pPr>
              <w:jc w:val="center"/>
              <w:rPr>
                <w:rFonts w:ascii="Arial" w:hAnsi="Arial" w:cs="Arial"/>
                <w:b/>
                <w:bCs/>
                <w:sz w:val="28"/>
                <w:szCs w:val="27"/>
                <w:shd w:val="clear" w:color="auto" w:fill="FFFFFF"/>
              </w:rPr>
            </w:pPr>
          </w:p>
          <w:p w:rsidR="0057030C" w:rsidRDefault="0057030C" w:rsidP="001D470E">
            <w:pPr>
              <w:jc w:val="center"/>
              <w:rPr>
                <w:rFonts w:ascii="Arial" w:hAnsi="Arial" w:cs="Arial"/>
                <w:b/>
                <w:bCs/>
                <w:sz w:val="28"/>
                <w:szCs w:val="27"/>
                <w:shd w:val="clear" w:color="auto" w:fill="FFFFFF"/>
              </w:rPr>
            </w:pPr>
          </w:p>
          <w:p w:rsidR="0057030C" w:rsidRDefault="0057030C" w:rsidP="001D470E">
            <w:pPr>
              <w:jc w:val="center"/>
              <w:rPr>
                <w:rFonts w:ascii="Arial" w:hAnsi="Arial" w:cs="Arial"/>
                <w:b/>
                <w:bCs/>
                <w:sz w:val="28"/>
                <w:szCs w:val="27"/>
                <w:shd w:val="clear" w:color="auto" w:fill="FFFFFF"/>
              </w:rPr>
            </w:pPr>
          </w:p>
          <w:p w:rsidR="0057030C" w:rsidRDefault="0057030C" w:rsidP="001D470E">
            <w:pPr>
              <w:jc w:val="center"/>
              <w:rPr>
                <w:rFonts w:ascii="Arial" w:hAnsi="Arial" w:cs="Arial"/>
                <w:b/>
                <w:bCs/>
                <w:sz w:val="28"/>
                <w:szCs w:val="27"/>
                <w:shd w:val="clear" w:color="auto" w:fill="FFFFFF"/>
              </w:rPr>
            </w:pPr>
          </w:p>
          <w:p w:rsidR="0057030C" w:rsidRDefault="0057030C" w:rsidP="001D470E">
            <w:pPr>
              <w:jc w:val="center"/>
              <w:rPr>
                <w:rFonts w:ascii="Arial" w:hAnsi="Arial" w:cs="Arial"/>
                <w:b/>
                <w:bCs/>
                <w:sz w:val="28"/>
                <w:szCs w:val="27"/>
                <w:shd w:val="clear" w:color="auto" w:fill="FFFFFF"/>
              </w:rPr>
            </w:pPr>
          </w:p>
          <w:p w:rsidR="0057030C" w:rsidRDefault="0057030C" w:rsidP="001D470E">
            <w:pPr>
              <w:jc w:val="center"/>
              <w:rPr>
                <w:rFonts w:ascii="Arial" w:hAnsi="Arial" w:cs="Arial"/>
                <w:b/>
                <w:bCs/>
                <w:sz w:val="28"/>
                <w:szCs w:val="27"/>
                <w:shd w:val="clear" w:color="auto" w:fill="FFFFFF"/>
              </w:rPr>
            </w:pPr>
          </w:p>
          <w:p w:rsidR="0057030C" w:rsidRDefault="0057030C" w:rsidP="001D470E">
            <w:pPr>
              <w:jc w:val="center"/>
              <w:rPr>
                <w:rFonts w:ascii="Arial" w:hAnsi="Arial" w:cs="Arial"/>
                <w:b/>
                <w:bCs/>
                <w:sz w:val="28"/>
                <w:szCs w:val="27"/>
                <w:shd w:val="clear" w:color="auto" w:fill="FFFFFF"/>
              </w:rPr>
            </w:pPr>
          </w:p>
          <w:p w:rsidR="0057030C" w:rsidRDefault="0057030C" w:rsidP="001D470E">
            <w:pPr>
              <w:jc w:val="center"/>
              <w:rPr>
                <w:rFonts w:ascii="Arial" w:hAnsi="Arial" w:cs="Arial"/>
                <w:b/>
                <w:bCs/>
                <w:sz w:val="28"/>
                <w:szCs w:val="27"/>
                <w:shd w:val="clear" w:color="auto" w:fill="FFFFFF"/>
              </w:rPr>
            </w:pPr>
          </w:p>
          <w:p w:rsidR="0057030C" w:rsidRDefault="0057030C" w:rsidP="001D470E">
            <w:pPr>
              <w:jc w:val="center"/>
              <w:rPr>
                <w:rFonts w:ascii="Arial" w:hAnsi="Arial" w:cs="Arial"/>
                <w:b/>
                <w:bCs/>
                <w:sz w:val="28"/>
                <w:szCs w:val="27"/>
                <w:shd w:val="clear" w:color="auto" w:fill="FFFFFF"/>
              </w:rPr>
            </w:pPr>
          </w:p>
          <w:p w:rsidR="0057030C" w:rsidRDefault="0057030C" w:rsidP="001D470E">
            <w:pPr>
              <w:jc w:val="center"/>
              <w:rPr>
                <w:rFonts w:ascii="Arial" w:hAnsi="Arial" w:cs="Arial"/>
                <w:b/>
                <w:bCs/>
                <w:sz w:val="28"/>
                <w:szCs w:val="27"/>
                <w:shd w:val="clear" w:color="auto" w:fill="FFFFFF"/>
              </w:rPr>
            </w:pPr>
          </w:p>
          <w:p w:rsidR="0057030C" w:rsidRDefault="0057030C" w:rsidP="001D470E">
            <w:pPr>
              <w:jc w:val="center"/>
              <w:rPr>
                <w:rFonts w:ascii="Arial" w:hAnsi="Arial" w:cs="Arial"/>
                <w:b/>
                <w:bCs/>
                <w:sz w:val="28"/>
                <w:szCs w:val="27"/>
                <w:shd w:val="clear" w:color="auto" w:fill="FFFFFF"/>
              </w:rPr>
            </w:pPr>
          </w:p>
          <w:p w:rsidR="0057030C" w:rsidRDefault="0057030C" w:rsidP="001D470E">
            <w:pPr>
              <w:jc w:val="center"/>
              <w:rPr>
                <w:rFonts w:ascii="Arial" w:hAnsi="Arial" w:cs="Arial"/>
                <w:b/>
                <w:bCs/>
                <w:sz w:val="28"/>
                <w:szCs w:val="27"/>
                <w:shd w:val="clear" w:color="auto" w:fill="FFFFFF"/>
              </w:rPr>
            </w:pPr>
          </w:p>
          <w:p w:rsidR="0057030C" w:rsidRDefault="0057030C" w:rsidP="001D470E">
            <w:pPr>
              <w:jc w:val="center"/>
              <w:rPr>
                <w:rFonts w:ascii="Arial" w:hAnsi="Arial" w:cs="Arial"/>
                <w:b/>
                <w:bCs/>
                <w:sz w:val="28"/>
                <w:szCs w:val="27"/>
                <w:shd w:val="clear" w:color="auto" w:fill="FFFFFF"/>
              </w:rPr>
            </w:pPr>
          </w:p>
          <w:p w:rsidR="0057030C" w:rsidRDefault="0057030C" w:rsidP="001D470E">
            <w:pPr>
              <w:jc w:val="center"/>
              <w:rPr>
                <w:rFonts w:ascii="Arial" w:hAnsi="Arial" w:cs="Arial"/>
                <w:b/>
                <w:bCs/>
                <w:sz w:val="28"/>
                <w:szCs w:val="27"/>
                <w:shd w:val="clear" w:color="auto" w:fill="FFFFFF"/>
              </w:rPr>
            </w:pPr>
          </w:p>
          <w:p w:rsidR="0057030C" w:rsidRDefault="0057030C" w:rsidP="001D470E">
            <w:pPr>
              <w:jc w:val="center"/>
              <w:rPr>
                <w:rFonts w:ascii="Arial" w:hAnsi="Arial" w:cs="Arial"/>
                <w:b/>
                <w:bCs/>
                <w:sz w:val="28"/>
                <w:szCs w:val="27"/>
                <w:shd w:val="clear" w:color="auto" w:fill="FFFFFF"/>
              </w:rPr>
            </w:pPr>
          </w:p>
          <w:p w:rsidR="0057030C" w:rsidRDefault="0057030C" w:rsidP="001D470E">
            <w:pPr>
              <w:jc w:val="center"/>
              <w:rPr>
                <w:rFonts w:ascii="Arial" w:hAnsi="Arial" w:cs="Arial"/>
                <w:b/>
                <w:bCs/>
                <w:sz w:val="28"/>
                <w:szCs w:val="27"/>
                <w:shd w:val="clear" w:color="auto" w:fill="FFFFFF"/>
              </w:rPr>
            </w:pPr>
          </w:p>
          <w:p w:rsidR="0057030C" w:rsidRDefault="0057030C" w:rsidP="001D470E">
            <w:pPr>
              <w:jc w:val="center"/>
              <w:rPr>
                <w:rFonts w:ascii="Arial" w:hAnsi="Arial" w:cs="Arial"/>
                <w:b/>
                <w:bCs/>
                <w:sz w:val="28"/>
                <w:szCs w:val="27"/>
                <w:shd w:val="clear" w:color="auto" w:fill="FFFFFF"/>
              </w:rPr>
            </w:pPr>
          </w:p>
          <w:p w:rsidR="0057030C" w:rsidRDefault="0057030C" w:rsidP="001D470E">
            <w:pPr>
              <w:jc w:val="center"/>
              <w:rPr>
                <w:rFonts w:ascii="Arial" w:hAnsi="Arial" w:cs="Arial"/>
                <w:b/>
                <w:bCs/>
                <w:sz w:val="28"/>
                <w:szCs w:val="27"/>
                <w:shd w:val="clear" w:color="auto" w:fill="FFFFFF"/>
              </w:rPr>
            </w:pPr>
          </w:p>
          <w:p w:rsidR="0057030C" w:rsidRDefault="0057030C" w:rsidP="001D470E">
            <w:pPr>
              <w:jc w:val="center"/>
              <w:rPr>
                <w:rFonts w:ascii="Arial" w:hAnsi="Arial" w:cs="Arial"/>
                <w:b/>
                <w:bCs/>
                <w:sz w:val="28"/>
                <w:szCs w:val="27"/>
                <w:shd w:val="clear" w:color="auto" w:fill="FFFFFF"/>
              </w:rPr>
            </w:pPr>
          </w:p>
          <w:p w:rsidR="0057030C" w:rsidRDefault="0057030C" w:rsidP="001D470E">
            <w:pPr>
              <w:jc w:val="center"/>
              <w:rPr>
                <w:rFonts w:ascii="Arial" w:hAnsi="Arial" w:cs="Arial"/>
                <w:b/>
                <w:bCs/>
                <w:sz w:val="28"/>
                <w:szCs w:val="27"/>
                <w:shd w:val="clear" w:color="auto" w:fill="FFFFFF"/>
              </w:rPr>
            </w:pPr>
          </w:p>
          <w:p w:rsidR="0057030C" w:rsidRDefault="0057030C" w:rsidP="001D470E">
            <w:pPr>
              <w:jc w:val="center"/>
              <w:rPr>
                <w:rFonts w:ascii="Arial" w:hAnsi="Arial" w:cs="Arial"/>
                <w:b/>
                <w:bCs/>
                <w:sz w:val="28"/>
                <w:szCs w:val="27"/>
                <w:shd w:val="clear" w:color="auto" w:fill="FFFFFF"/>
              </w:rPr>
            </w:pPr>
          </w:p>
          <w:p w:rsidR="0057030C" w:rsidRDefault="0057030C" w:rsidP="001D470E">
            <w:pPr>
              <w:jc w:val="center"/>
              <w:rPr>
                <w:rFonts w:ascii="Arial" w:hAnsi="Arial" w:cs="Arial"/>
                <w:b/>
                <w:bCs/>
                <w:sz w:val="28"/>
                <w:szCs w:val="27"/>
                <w:shd w:val="clear" w:color="auto" w:fill="FFFFFF"/>
              </w:rPr>
            </w:pPr>
          </w:p>
          <w:p w:rsidR="0057030C" w:rsidRDefault="0057030C" w:rsidP="001D470E">
            <w:pPr>
              <w:jc w:val="center"/>
              <w:rPr>
                <w:rFonts w:ascii="Arial" w:hAnsi="Arial" w:cs="Arial"/>
                <w:b/>
                <w:bCs/>
                <w:sz w:val="28"/>
                <w:szCs w:val="27"/>
                <w:shd w:val="clear" w:color="auto" w:fill="FFFFFF"/>
              </w:rPr>
            </w:pPr>
          </w:p>
          <w:p w:rsidR="0057030C" w:rsidRDefault="0057030C" w:rsidP="001D470E">
            <w:pPr>
              <w:jc w:val="center"/>
              <w:rPr>
                <w:rFonts w:ascii="Arial" w:hAnsi="Arial" w:cs="Arial"/>
                <w:b/>
                <w:bCs/>
                <w:sz w:val="28"/>
                <w:szCs w:val="27"/>
                <w:shd w:val="clear" w:color="auto" w:fill="FFFFFF"/>
              </w:rPr>
            </w:pPr>
          </w:p>
          <w:p w:rsidR="0057030C" w:rsidRDefault="0057030C" w:rsidP="001D470E">
            <w:pPr>
              <w:jc w:val="center"/>
              <w:rPr>
                <w:rFonts w:ascii="Arial" w:hAnsi="Arial" w:cs="Arial"/>
                <w:b/>
                <w:bCs/>
                <w:sz w:val="28"/>
                <w:szCs w:val="27"/>
                <w:shd w:val="clear" w:color="auto" w:fill="FFFFFF"/>
              </w:rPr>
            </w:pPr>
          </w:p>
          <w:p w:rsidR="0057030C" w:rsidRDefault="0057030C" w:rsidP="001D470E">
            <w:pPr>
              <w:jc w:val="center"/>
              <w:rPr>
                <w:rFonts w:ascii="Arial" w:hAnsi="Arial" w:cs="Arial"/>
                <w:b/>
                <w:bCs/>
                <w:sz w:val="28"/>
                <w:szCs w:val="27"/>
                <w:shd w:val="clear" w:color="auto" w:fill="FFFFFF"/>
              </w:rPr>
            </w:pPr>
          </w:p>
          <w:p w:rsidR="0057030C" w:rsidRDefault="0057030C" w:rsidP="001D470E">
            <w:pPr>
              <w:jc w:val="center"/>
              <w:rPr>
                <w:rFonts w:ascii="Arial" w:hAnsi="Arial" w:cs="Arial"/>
                <w:b/>
                <w:bCs/>
                <w:sz w:val="28"/>
                <w:szCs w:val="27"/>
                <w:shd w:val="clear" w:color="auto" w:fill="FFFFFF"/>
              </w:rPr>
            </w:pPr>
          </w:p>
          <w:p w:rsidR="0057030C" w:rsidRDefault="0057030C" w:rsidP="0057030C">
            <w:pPr>
              <w:rPr>
                <w:rFonts w:ascii="Arial" w:hAnsi="Arial" w:cs="Arial"/>
                <w:b/>
                <w:bCs/>
                <w:sz w:val="28"/>
                <w:szCs w:val="27"/>
                <w:shd w:val="clear" w:color="auto" w:fill="FFFFFF"/>
              </w:rPr>
            </w:pPr>
          </w:p>
        </w:tc>
      </w:tr>
    </w:tbl>
    <w:p w:rsidR="001D470E" w:rsidRDefault="001D470E">
      <w:pPr>
        <w:spacing w:after="0"/>
        <w:rPr>
          <w:rFonts w:ascii="Arial" w:hAnsi="Arial" w:cs="Arial"/>
          <w:b/>
          <w:bCs/>
          <w:sz w:val="28"/>
          <w:szCs w:val="27"/>
          <w:shd w:val="clear" w:color="auto" w:fill="FFFFFF"/>
        </w:rPr>
      </w:pPr>
    </w:p>
    <w:sectPr w:rsidR="001D470E" w:rsidSect="001D470E">
      <w:headerReference w:type="even" r:id="rId8"/>
      <w:headerReference w:type="default" r:id="rId9"/>
      <w:footerReference w:type="default" r:id="rId10"/>
      <w:headerReference w:type="first" r:id="rId11"/>
      <w:pgSz w:w="12240" w:h="15840"/>
      <w:pgMar w:top="1463" w:right="1440" w:bottom="1439" w:left="1459" w:header="739" w:footer="70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3A9E" w:rsidRDefault="00873A9E">
      <w:pPr>
        <w:spacing w:after="0" w:line="240" w:lineRule="auto"/>
      </w:pPr>
      <w:r>
        <w:separator/>
      </w:r>
    </w:p>
  </w:endnote>
  <w:endnote w:type="continuationSeparator" w:id="0">
    <w:p w:rsidR="00873A9E" w:rsidRDefault="00873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7E4" w:rsidRDefault="00CF47E4" w:rsidP="00CF47E4">
    <w:pPr>
      <w:pBdr>
        <w:bottom w:val="single" w:sz="6" w:space="1" w:color="auto"/>
      </w:pBdr>
      <w:tabs>
        <w:tab w:val="right" w:pos="9356"/>
      </w:tabs>
      <w:spacing w:after="0"/>
      <w:rPr>
        <w:rFonts w:ascii="Arial" w:eastAsia="Arial" w:hAnsi="Arial" w:cs="Arial"/>
        <w:b/>
        <w:sz w:val="20"/>
        <w:lang w:val="en-US"/>
      </w:rPr>
    </w:pPr>
  </w:p>
  <w:p w:rsidR="00CF47E4" w:rsidRDefault="00CF47E4" w:rsidP="00CF47E4">
    <w:pPr>
      <w:tabs>
        <w:tab w:val="right" w:pos="9356"/>
      </w:tabs>
      <w:spacing w:after="0"/>
      <w:rPr>
        <w:rFonts w:ascii="Arial" w:eastAsia="Arial" w:hAnsi="Arial" w:cs="Arial"/>
        <w:b/>
        <w:sz w:val="20"/>
        <w:lang w:val="en-US"/>
      </w:rPr>
    </w:pPr>
  </w:p>
  <w:p w:rsidR="00CF47E4" w:rsidRPr="00842B95" w:rsidRDefault="00CF47E4" w:rsidP="00CF47E4">
    <w:pPr>
      <w:tabs>
        <w:tab w:val="right" w:pos="9356"/>
      </w:tabs>
      <w:spacing w:after="0"/>
      <w:rPr>
        <w:rFonts w:ascii="Arial" w:eastAsia="Arial" w:hAnsi="Arial" w:cs="Arial"/>
        <w:b/>
        <w:sz w:val="20"/>
        <w:lang w:val="en-US"/>
      </w:rPr>
    </w:pPr>
    <w:r w:rsidRPr="00153A2B">
      <w:rPr>
        <w:rFonts w:ascii="Arial" w:eastAsia="Arial" w:hAnsi="Arial" w:cs="Arial"/>
        <w:b/>
        <w:sz w:val="20"/>
        <w:lang w:val="en-US"/>
      </w:rPr>
      <w:t>STANFORD HISTORY EDUCATION GROUP</w:t>
    </w:r>
    <w:r>
      <w:rPr>
        <w:rFonts w:ascii="Arial" w:eastAsia="Arial" w:hAnsi="Arial" w:cs="Arial"/>
        <w:b/>
        <w:sz w:val="20"/>
        <w:lang w:val="en-US"/>
      </w:rPr>
      <w:tab/>
    </w:r>
    <w:r w:rsidRPr="00842B95">
      <w:rPr>
        <w:rFonts w:ascii="Arial" w:eastAsia="Arial" w:hAnsi="Arial" w:cs="Arial"/>
        <w:b/>
        <w:sz w:val="20"/>
        <w:lang w:val="en-US"/>
      </w:rPr>
      <w:t>sheg.stanford.edu</w:t>
    </w:r>
  </w:p>
  <w:p w:rsidR="00CF47E4" w:rsidRPr="00842B95" w:rsidRDefault="00CF47E4" w:rsidP="00CF47E4">
    <w:pPr>
      <w:spacing w:after="0"/>
    </w:pPr>
    <w:r w:rsidRPr="00842B95">
      <w:rPr>
        <w:rFonts w:ascii="Arial" w:eastAsia="Arial" w:hAnsi="Arial" w:cs="Arial"/>
        <w:b/>
        <w:sz w:val="20"/>
      </w:rPr>
      <w:t xml:space="preserve">(Bewerking en vertaling: Tom De Paepe)                                                                                                  </w:t>
    </w:r>
  </w:p>
  <w:p w:rsidR="000B28E8" w:rsidRPr="00842B95" w:rsidRDefault="000B28E8" w:rsidP="00842B9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3A9E" w:rsidRDefault="00873A9E">
      <w:pPr>
        <w:spacing w:after="0" w:line="240" w:lineRule="auto"/>
      </w:pPr>
      <w:r>
        <w:separator/>
      </w:r>
    </w:p>
  </w:footnote>
  <w:footnote w:type="continuationSeparator" w:id="0">
    <w:p w:rsidR="00873A9E" w:rsidRDefault="00873A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8E8" w:rsidRDefault="000B28E8">
    <w:pPr>
      <w:spacing w:after="0"/>
      <w:ind w:left="40"/>
    </w:pPr>
    <w:r>
      <w:rPr>
        <w:noProof/>
        <w:lang w:val="en-US" w:eastAsia="en-US"/>
      </w:rPr>
      <w:drawing>
        <wp:anchor distT="0" distB="0" distL="114300" distR="114300" simplePos="0" relativeHeight="251667456" behindDoc="0" locked="0" layoutInCell="1" allowOverlap="0">
          <wp:simplePos x="0" y="0"/>
          <wp:positionH relativeFrom="page">
            <wp:posOffset>951873</wp:posOffset>
          </wp:positionH>
          <wp:positionV relativeFrom="page">
            <wp:posOffset>469273</wp:posOffset>
          </wp:positionV>
          <wp:extent cx="1312545" cy="228600"/>
          <wp:effectExtent l="0" t="0" r="0" b="0"/>
          <wp:wrapSquare wrapText="bothSides"/>
          <wp:docPr id="10238"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1312545" cy="228600"/>
                  </a:xfrm>
                  <a:prstGeom prst="rect">
                    <a:avLst/>
                  </a:prstGeom>
                </pic:spPr>
              </pic:pic>
            </a:graphicData>
          </a:graphic>
        </wp:anchor>
      </w:drawing>
    </w:r>
    <w:r>
      <w:rPr>
        <w:rFonts w:ascii="Arial" w:eastAsia="Arial" w:hAnsi="Arial" w:cs="Arial"/>
        <w:b/>
        <w:sz w:val="24"/>
      </w:rPr>
      <w:t xml:space="preserve"> </w:t>
    </w:r>
    <w:r>
      <w:rPr>
        <w:rFonts w:ascii="Arial" w:eastAsia="Arial" w:hAnsi="Arial" w:cs="Arial"/>
        <w:b/>
        <w:sz w:val="24"/>
      </w:rPr>
      <w:tab/>
      <w:t xml:space="preserve"> </w:t>
    </w:r>
    <w:r>
      <w:rPr>
        <w:rFonts w:ascii="Arial" w:eastAsia="Arial" w:hAnsi="Arial" w:cs="Arial"/>
        <w:b/>
        <w:sz w:val="24"/>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8E8" w:rsidRDefault="000B28E8">
    <w:pPr>
      <w:spacing w:after="0"/>
      <w:ind w:left="40"/>
    </w:pPr>
    <w:r>
      <w:rPr>
        <w:noProof/>
        <w:lang w:val="en-US" w:eastAsia="en-US"/>
      </w:rPr>
      <w:drawing>
        <wp:anchor distT="0" distB="0" distL="114300" distR="114300" simplePos="0" relativeHeight="251668480" behindDoc="0" locked="0" layoutInCell="1" allowOverlap="0">
          <wp:simplePos x="0" y="0"/>
          <wp:positionH relativeFrom="page">
            <wp:posOffset>951873</wp:posOffset>
          </wp:positionH>
          <wp:positionV relativeFrom="page">
            <wp:posOffset>469273</wp:posOffset>
          </wp:positionV>
          <wp:extent cx="1312545" cy="228600"/>
          <wp:effectExtent l="0" t="0" r="0" b="0"/>
          <wp:wrapSquare wrapText="bothSides"/>
          <wp:docPr id="10239"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1312545" cy="228600"/>
                  </a:xfrm>
                  <a:prstGeom prst="rect">
                    <a:avLst/>
                  </a:prstGeom>
                </pic:spPr>
              </pic:pic>
            </a:graphicData>
          </a:graphic>
        </wp:anchor>
      </w:drawing>
    </w:r>
    <w:r>
      <w:rPr>
        <w:rFonts w:ascii="Arial" w:eastAsia="Arial" w:hAnsi="Arial" w:cs="Arial"/>
        <w:b/>
        <w:sz w:val="24"/>
      </w:rPr>
      <w:t xml:space="preserve"> </w:t>
    </w:r>
    <w:r>
      <w:rPr>
        <w:rFonts w:ascii="Arial" w:eastAsia="Arial" w:hAnsi="Arial" w:cs="Arial"/>
        <w:b/>
        <w:sz w:val="24"/>
      </w:rPr>
      <w:tab/>
      <w:t xml:space="preserve"> </w:t>
    </w:r>
    <w:r>
      <w:rPr>
        <w:rFonts w:ascii="Arial" w:eastAsia="Arial" w:hAnsi="Arial" w:cs="Arial"/>
        <w:b/>
        <w:sz w:val="24"/>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8E8" w:rsidRDefault="000B28E8">
    <w:pPr>
      <w:spacing w:after="0"/>
      <w:ind w:left="40"/>
    </w:pPr>
    <w:r>
      <w:rPr>
        <w:noProof/>
        <w:lang w:val="en-US" w:eastAsia="en-US"/>
      </w:rPr>
      <w:drawing>
        <wp:anchor distT="0" distB="0" distL="114300" distR="114300" simplePos="0" relativeHeight="251669504" behindDoc="0" locked="0" layoutInCell="1" allowOverlap="0">
          <wp:simplePos x="0" y="0"/>
          <wp:positionH relativeFrom="page">
            <wp:posOffset>951873</wp:posOffset>
          </wp:positionH>
          <wp:positionV relativeFrom="page">
            <wp:posOffset>469273</wp:posOffset>
          </wp:positionV>
          <wp:extent cx="1312545" cy="228600"/>
          <wp:effectExtent l="0" t="0" r="0" b="0"/>
          <wp:wrapSquare wrapText="bothSides"/>
          <wp:docPr id="9312"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1312545" cy="228600"/>
                  </a:xfrm>
                  <a:prstGeom prst="rect">
                    <a:avLst/>
                  </a:prstGeom>
                </pic:spPr>
              </pic:pic>
            </a:graphicData>
          </a:graphic>
        </wp:anchor>
      </w:drawing>
    </w:r>
    <w:r>
      <w:rPr>
        <w:rFonts w:ascii="Arial" w:eastAsia="Arial" w:hAnsi="Arial" w:cs="Arial"/>
        <w:b/>
        <w:sz w:val="24"/>
      </w:rPr>
      <w:t xml:space="preserve"> </w:t>
    </w:r>
    <w:r>
      <w:rPr>
        <w:rFonts w:ascii="Arial" w:eastAsia="Arial" w:hAnsi="Arial" w:cs="Arial"/>
        <w:b/>
        <w:sz w:val="24"/>
      </w:rPr>
      <w:tab/>
      <w:t xml:space="preserve"> </w:t>
    </w:r>
    <w:r>
      <w:rPr>
        <w:rFonts w:ascii="Arial" w:eastAsia="Arial" w:hAnsi="Arial" w:cs="Arial"/>
        <w:b/>
        <w:sz w:val="24"/>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87549"/>
    <w:multiLevelType w:val="hybridMultilevel"/>
    <w:tmpl w:val="70E46182"/>
    <w:lvl w:ilvl="0" w:tplc="0DD060A6">
      <w:start w:val="1"/>
      <w:numFmt w:val="decimal"/>
      <w:lvlText w:val="%1."/>
      <w:lvlJc w:val="left"/>
      <w:pPr>
        <w:ind w:left="360" w:hanging="360"/>
      </w:pPr>
      <w:rPr>
        <w:rFonts w:hint="default"/>
        <w:b w:val="0"/>
      </w:rPr>
    </w:lvl>
    <w:lvl w:ilvl="1" w:tplc="1FB2791E">
      <w:start w:val="1"/>
      <w:numFmt w:val="decimal"/>
      <w:lvlText w:val="%2."/>
      <w:lvlJc w:val="left"/>
      <w:pPr>
        <w:ind w:left="1080" w:hanging="360"/>
      </w:pPr>
      <w:rPr>
        <w:rFonts w:hint="default"/>
        <w:b w:val="0"/>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244208C"/>
    <w:multiLevelType w:val="hybridMultilevel"/>
    <w:tmpl w:val="56CE7F8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2F52CC6"/>
    <w:multiLevelType w:val="hybridMultilevel"/>
    <w:tmpl w:val="56CE7F8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10F1DA2"/>
    <w:multiLevelType w:val="hybridMultilevel"/>
    <w:tmpl w:val="56CE7F8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42B72F3"/>
    <w:multiLevelType w:val="hybridMultilevel"/>
    <w:tmpl w:val="43963FDC"/>
    <w:lvl w:ilvl="0" w:tplc="51663C6E">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61CD2FE">
      <w:start w:val="1"/>
      <w:numFmt w:val="lowerLetter"/>
      <w:lvlText w:val="%2."/>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144012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012C96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8CE753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9D4E7C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AA88C7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D813A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860D90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9087B05"/>
    <w:multiLevelType w:val="hybridMultilevel"/>
    <w:tmpl w:val="41B6389E"/>
    <w:lvl w:ilvl="0" w:tplc="7E642EBC">
      <w:start w:val="1"/>
      <w:numFmt w:val="decimal"/>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29A5492E"/>
    <w:multiLevelType w:val="hybridMultilevel"/>
    <w:tmpl w:val="7B40C038"/>
    <w:lvl w:ilvl="0" w:tplc="9F46F0B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310D7F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1088BB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2B606F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68BC0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C1845D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F52FEE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48FD4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32E668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EEE13AA"/>
    <w:multiLevelType w:val="hybridMultilevel"/>
    <w:tmpl w:val="A162CB3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30750CC"/>
    <w:multiLevelType w:val="hybridMultilevel"/>
    <w:tmpl w:val="F43A0C16"/>
    <w:lvl w:ilvl="0" w:tplc="2D429DE8">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644E5C">
      <w:start w:val="3"/>
      <w:numFmt w:val="lowerLetter"/>
      <w:lvlText w:val="%2."/>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6F8A49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38E035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3609F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F36B94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0089D2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CA65E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58CDD0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3992B5F"/>
    <w:multiLevelType w:val="hybridMultilevel"/>
    <w:tmpl w:val="BA90A1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9156A79"/>
    <w:multiLevelType w:val="hybridMultilevel"/>
    <w:tmpl w:val="56CE7F8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567F0AE5"/>
    <w:multiLevelType w:val="hybridMultilevel"/>
    <w:tmpl w:val="293A18D2"/>
    <w:lvl w:ilvl="0" w:tplc="B630CE9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84AC59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3CA3F5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59A360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2F4E99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28C6EE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B5E09D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32ABB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2909AC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D1C54C1"/>
    <w:multiLevelType w:val="hybridMultilevel"/>
    <w:tmpl w:val="56CE7F8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627D188D"/>
    <w:multiLevelType w:val="hybridMultilevel"/>
    <w:tmpl w:val="A162CB3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A3F4576"/>
    <w:multiLevelType w:val="hybridMultilevel"/>
    <w:tmpl w:val="20408BBA"/>
    <w:lvl w:ilvl="0" w:tplc="04130001">
      <w:start w:val="1"/>
      <w:numFmt w:val="bullet"/>
      <w:lvlText w:val=""/>
      <w:lvlJc w:val="left"/>
      <w:pPr>
        <w:ind w:left="705" w:hanging="360"/>
      </w:pPr>
      <w:rPr>
        <w:rFonts w:ascii="Symbol" w:hAnsi="Symbol" w:hint="default"/>
      </w:rPr>
    </w:lvl>
    <w:lvl w:ilvl="1" w:tplc="04130003" w:tentative="1">
      <w:start w:val="1"/>
      <w:numFmt w:val="bullet"/>
      <w:lvlText w:val="o"/>
      <w:lvlJc w:val="left"/>
      <w:pPr>
        <w:ind w:left="1425" w:hanging="360"/>
      </w:pPr>
      <w:rPr>
        <w:rFonts w:ascii="Courier New" w:hAnsi="Courier New" w:cs="Courier New" w:hint="default"/>
      </w:rPr>
    </w:lvl>
    <w:lvl w:ilvl="2" w:tplc="04130005" w:tentative="1">
      <w:start w:val="1"/>
      <w:numFmt w:val="bullet"/>
      <w:lvlText w:val=""/>
      <w:lvlJc w:val="left"/>
      <w:pPr>
        <w:ind w:left="2145" w:hanging="360"/>
      </w:pPr>
      <w:rPr>
        <w:rFonts w:ascii="Wingdings" w:hAnsi="Wingdings" w:hint="default"/>
      </w:rPr>
    </w:lvl>
    <w:lvl w:ilvl="3" w:tplc="04130001" w:tentative="1">
      <w:start w:val="1"/>
      <w:numFmt w:val="bullet"/>
      <w:lvlText w:val=""/>
      <w:lvlJc w:val="left"/>
      <w:pPr>
        <w:ind w:left="2865" w:hanging="360"/>
      </w:pPr>
      <w:rPr>
        <w:rFonts w:ascii="Symbol" w:hAnsi="Symbol" w:hint="default"/>
      </w:rPr>
    </w:lvl>
    <w:lvl w:ilvl="4" w:tplc="04130003" w:tentative="1">
      <w:start w:val="1"/>
      <w:numFmt w:val="bullet"/>
      <w:lvlText w:val="o"/>
      <w:lvlJc w:val="left"/>
      <w:pPr>
        <w:ind w:left="3585" w:hanging="360"/>
      </w:pPr>
      <w:rPr>
        <w:rFonts w:ascii="Courier New" w:hAnsi="Courier New" w:cs="Courier New" w:hint="default"/>
      </w:rPr>
    </w:lvl>
    <w:lvl w:ilvl="5" w:tplc="04130005" w:tentative="1">
      <w:start w:val="1"/>
      <w:numFmt w:val="bullet"/>
      <w:lvlText w:val=""/>
      <w:lvlJc w:val="left"/>
      <w:pPr>
        <w:ind w:left="4305" w:hanging="360"/>
      </w:pPr>
      <w:rPr>
        <w:rFonts w:ascii="Wingdings" w:hAnsi="Wingdings" w:hint="default"/>
      </w:rPr>
    </w:lvl>
    <w:lvl w:ilvl="6" w:tplc="04130001" w:tentative="1">
      <w:start w:val="1"/>
      <w:numFmt w:val="bullet"/>
      <w:lvlText w:val=""/>
      <w:lvlJc w:val="left"/>
      <w:pPr>
        <w:ind w:left="5025" w:hanging="360"/>
      </w:pPr>
      <w:rPr>
        <w:rFonts w:ascii="Symbol" w:hAnsi="Symbol" w:hint="default"/>
      </w:rPr>
    </w:lvl>
    <w:lvl w:ilvl="7" w:tplc="04130003" w:tentative="1">
      <w:start w:val="1"/>
      <w:numFmt w:val="bullet"/>
      <w:lvlText w:val="o"/>
      <w:lvlJc w:val="left"/>
      <w:pPr>
        <w:ind w:left="5745" w:hanging="360"/>
      </w:pPr>
      <w:rPr>
        <w:rFonts w:ascii="Courier New" w:hAnsi="Courier New" w:cs="Courier New" w:hint="default"/>
      </w:rPr>
    </w:lvl>
    <w:lvl w:ilvl="8" w:tplc="04130005" w:tentative="1">
      <w:start w:val="1"/>
      <w:numFmt w:val="bullet"/>
      <w:lvlText w:val=""/>
      <w:lvlJc w:val="left"/>
      <w:pPr>
        <w:ind w:left="6465" w:hanging="360"/>
      </w:pPr>
      <w:rPr>
        <w:rFonts w:ascii="Wingdings" w:hAnsi="Wingdings" w:hint="default"/>
      </w:rPr>
    </w:lvl>
  </w:abstractNum>
  <w:abstractNum w:abstractNumId="15" w15:restartNumberingAfterBreak="0">
    <w:nsid w:val="70CE70EA"/>
    <w:multiLevelType w:val="hybridMultilevel"/>
    <w:tmpl w:val="FC585638"/>
    <w:lvl w:ilvl="0" w:tplc="1174025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C28BF2">
      <w:start w:val="1"/>
      <w:numFmt w:val="lowerLetter"/>
      <w:lvlText w:val="%2"/>
      <w:lvlJc w:val="left"/>
      <w:pPr>
        <w:ind w:left="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352F0B6">
      <w:start w:val="1"/>
      <w:numFmt w:val="lowerLetter"/>
      <w:lvlRestart w:val="0"/>
      <w:lvlText w:val="%3."/>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7DCCE34">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D6478FA">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118D474">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8E408EC">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3E9134">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D04D18C">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15E64D7"/>
    <w:multiLevelType w:val="hybridMultilevel"/>
    <w:tmpl w:val="A9862D58"/>
    <w:lvl w:ilvl="0" w:tplc="D676E73C">
      <w:start w:val="1"/>
      <w:numFmt w:val="decimal"/>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1"/>
  </w:num>
  <w:num w:numId="2">
    <w:abstractNumId w:val="4"/>
  </w:num>
  <w:num w:numId="3">
    <w:abstractNumId w:val="15"/>
  </w:num>
  <w:num w:numId="4">
    <w:abstractNumId w:val="8"/>
  </w:num>
  <w:num w:numId="5">
    <w:abstractNumId w:val="6"/>
  </w:num>
  <w:num w:numId="6">
    <w:abstractNumId w:val="9"/>
  </w:num>
  <w:num w:numId="7">
    <w:abstractNumId w:val="2"/>
  </w:num>
  <w:num w:numId="8">
    <w:abstractNumId w:val="1"/>
  </w:num>
  <w:num w:numId="9">
    <w:abstractNumId w:val="10"/>
  </w:num>
  <w:num w:numId="10">
    <w:abstractNumId w:val="12"/>
  </w:num>
  <w:num w:numId="11">
    <w:abstractNumId w:val="3"/>
  </w:num>
  <w:num w:numId="12">
    <w:abstractNumId w:val="7"/>
  </w:num>
  <w:num w:numId="13">
    <w:abstractNumId w:val="13"/>
  </w:num>
  <w:num w:numId="14">
    <w:abstractNumId w:val="14"/>
  </w:num>
  <w:num w:numId="15">
    <w:abstractNumId w:val="0"/>
  </w:num>
  <w:num w:numId="16">
    <w:abstractNumId w:val="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89F"/>
    <w:rsid w:val="0003763C"/>
    <w:rsid w:val="00066C6E"/>
    <w:rsid w:val="0007588D"/>
    <w:rsid w:val="0009436C"/>
    <w:rsid w:val="000B0676"/>
    <w:rsid w:val="000B28E8"/>
    <w:rsid w:val="00117435"/>
    <w:rsid w:val="00124F50"/>
    <w:rsid w:val="00153A2B"/>
    <w:rsid w:val="00156F3D"/>
    <w:rsid w:val="001862CC"/>
    <w:rsid w:val="001A389F"/>
    <w:rsid w:val="001D470E"/>
    <w:rsid w:val="002035CF"/>
    <w:rsid w:val="00266530"/>
    <w:rsid w:val="002737C6"/>
    <w:rsid w:val="00397C78"/>
    <w:rsid w:val="003F5785"/>
    <w:rsid w:val="00422E2D"/>
    <w:rsid w:val="004770A5"/>
    <w:rsid w:val="00480CE2"/>
    <w:rsid w:val="0048751A"/>
    <w:rsid w:val="00493C65"/>
    <w:rsid w:val="004A157A"/>
    <w:rsid w:val="004B0704"/>
    <w:rsid w:val="004C099B"/>
    <w:rsid w:val="004C37DF"/>
    <w:rsid w:val="004C595A"/>
    <w:rsid w:val="004E45A6"/>
    <w:rsid w:val="00524134"/>
    <w:rsid w:val="0057030C"/>
    <w:rsid w:val="00594211"/>
    <w:rsid w:val="005C1848"/>
    <w:rsid w:val="005E32A1"/>
    <w:rsid w:val="006061E1"/>
    <w:rsid w:val="00636A63"/>
    <w:rsid w:val="00683057"/>
    <w:rsid w:val="00692518"/>
    <w:rsid w:val="006A299A"/>
    <w:rsid w:val="00722A1D"/>
    <w:rsid w:val="007642A4"/>
    <w:rsid w:val="007D33BE"/>
    <w:rsid w:val="0080497A"/>
    <w:rsid w:val="00842B95"/>
    <w:rsid w:val="00857D3A"/>
    <w:rsid w:val="008702BA"/>
    <w:rsid w:val="00873A9E"/>
    <w:rsid w:val="008C6854"/>
    <w:rsid w:val="00941A91"/>
    <w:rsid w:val="00981FB5"/>
    <w:rsid w:val="009878BB"/>
    <w:rsid w:val="009A509E"/>
    <w:rsid w:val="009D695F"/>
    <w:rsid w:val="009E281A"/>
    <w:rsid w:val="00A14015"/>
    <w:rsid w:val="00A752CD"/>
    <w:rsid w:val="00AD2D4E"/>
    <w:rsid w:val="00AD3D0B"/>
    <w:rsid w:val="00AD5313"/>
    <w:rsid w:val="00AD5D94"/>
    <w:rsid w:val="00B27D5D"/>
    <w:rsid w:val="00B36242"/>
    <w:rsid w:val="00B67C69"/>
    <w:rsid w:val="00B85A53"/>
    <w:rsid w:val="00BA61F4"/>
    <w:rsid w:val="00BE4503"/>
    <w:rsid w:val="00C07753"/>
    <w:rsid w:val="00C206A3"/>
    <w:rsid w:val="00C20933"/>
    <w:rsid w:val="00C5567A"/>
    <w:rsid w:val="00C72EDA"/>
    <w:rsid w:val="00C817A8"/>
    <w:rsid w:val="00CA26F8"/>
    <w:rsid w:val="00CA3C94"/>
    <w:rsid w:val="00CF47E4"/>
    <w:rsid w:val="00D0178F"/>
    <w:rsid w:val="00D42135"/>
    <w:rsid w:val="00D840E9"/>
    <w:rsid w:val="00E418EA"/>
    <w:rsid w:val="00EA75AE"/>
    <w:rsid w:val="00EC42F9"/>
    <w:rsid w:val="00F10A38"/>
    <w:rsid w:val="00F50019"/>
    <w:rsid w:val="00F8239B"/>
    <w:rsid w:val="00FC1735"/>
    <w:rsid w:val="00FC24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21ABB"/>
  <w15:docId w15:val="{F8CEB65B-C3B4-420A-9CEA-5827DC534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ascii="Calibri" w:eastAsia="Calibri" w:hAnsi="Calibri" w:cs="Calibri"/>
      <w:color w:val="000000"/>
    </w:rPr>
  </w:style>
  <w:style w:type="paragraph" w:styleId="Kop1">
    <w:name w:val="heading 1"/>
    <w:next w:val="Standaard"/>
    <w:link w:val="Kop1Char"/>
    <w:uiPriority w:val="9"/>
    <w:unhideWhenUsed/>
    <w:qFormat/>
    <w:pPr>
      <w:keepNext/>
      <w:keepLines/>
      <w:spacing w:after="0"/>
      <w:ind w:left="19"/>
      <w:jc w:val="center"/>
      <w:outlineLvl w:val="0"/>
    </w:pPr>
    <w:rPr>
      <w:rFonts w:ascii="Arial" w:eastAsia="Arial" w:hAnsi="Arial" w:cs="Arial"/>
      <w:b/>
      <w:color w:val="252525"/>
      <w:sz w:val="28"/>
    </w:rPr>
  </w:style>
  <w:style w:type="paragraph" w:styleId="Kop2">
    <w:name w:val="heading 2"/>
    <w:next w:val="Standaard"/>
    <w:link w:val="Kop2Char"/>
    <w:uiPriority w:val="9"/>
    <w:unhideWhenUsed/>
    <w:qFormat/>
    <w:pPr>
      <w:keepNext/>
      <w:keepLines/>
      <w:pBdr>
        <w:top w:val="single" w:sz="4" w:space="0" w:color="000000"/>
        <w:left w:val="single" w:sz="4" w:space="0" w:color="000000"/>
        <w:bottom w:val="single" w:sz="4" w:space="0" w:color="000000"/>
        <w:right w:val="single" w:sz="4" w:space="0" w:color="000000"/>
      </w:pBdr>
      <w:spacing w:after="0"/>
      <w:ind w:left="10" w:hanging="10"/>
      <w:outlineLvl w:val="1"/>
    </w:pPr>
    <w:rPr>
      <w:rFonts w:ascii="Arial" w:eastAsia="Arial" w:hAnsi="Arial" w:cs="Arial"/>
      <w:b/>
      <w:color w:val="2A2A2A"/>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Arial" w:eastAsia="Arial" w:hAnsi="Arial" w:cs="Arial"/>
      <w:b/>
      <w:color w:val="252525"/>
      <w:sz w:val="28"/>
    </w:rPr>
  </w:style>
  <w:style w:type="character" w:customStyle="1" w:styleId="Kop2Char">
    <w:name w:val="Kop 2 Char"/>
    <w:link w:val="Kop2"/>
    <w:rPr>
      <w:rFonts w:ascii="Arial" w:eastAsia="Arial" w:hAnsi="Arial" w:cs="Arial"/>
      <w:b/>
      <w:color w:val="2A2A2A"/>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jstalinea">
    <w:name w:val="List Paragraph"/>
    <w:basedOn w:val="Standaard"/>
    <w:uiPriority w:val="34"/>
    <w:qFormat/>
    <w:rsid w:val="00692518"/>
    <w:pPr>
      <w:ind w:left="720"/>
      <w:contextualSpacing/>
    </w:pPr>
  </w:style>
  <w:style w:type="character" w:customStyle="1" w:styleId="apple-converted-space">
    <w:name w:val="apple-converted-space"/>
    <w:basedOn w:val="Standaardalinea-lettertype"/>
    <w:rsid w:val="00D0178F"/>
  </w:style>
  <w:style w:type="table" w:styleId="Tabelraster">
    <w:name w:val="Table Grid"/>
    <w:basedOn w:val="Standaardtabel"/>
    <w:uiPriority w:val="39"/>
    <w:rsid w:val="00842B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842B9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42B95"/>
    <w:rPr>
      <w:rFonts w:ascii="Calibri" w:eastAsia="Calibri" w:hAnsi="Calibri" w:cs="Calibri"/>
      <w:color w:val="000000"/>
    </w:rPr>
  </w:style>
  <w:style w:type="character" w:styleId="Hyperlink">
    <w:name w:val="Hyperlink"/>
    <w:basedOn w:val="Standaardalinea-lettertype"/>
    <w:uiPriority w:val="99"/>
    <w:unhideWhenUsed/>
    <w:rsid w:val="00A14015"/>
    <w:rPr>
      <w:color w:val="0563C1" w:themeColor="hyperlink"/>
      <w:u w:val="single"/>
    </w:rPr>
  </w:style>
  <w:style w:type="character" w:styleId="Onopgelostemelding">
    <w:name w:val="Unresolved Mention"/>
    <w:basedOn w:val="Standaardalinea-lettertype"/>
    <w:uiPriority w:val="99"/>
    <w:semiHidden/>
    <w:unhideWhenUsed/>
    <w:rsid w:val="00A14015"/>
    <w:rPr>
      <w:color w:val="808080"/>
      <w:shd w:val="clear" w:color="auto" w:fill="E6E6E6"/>
    </w:rPr>
  </w:style>
  <w:style w:type="character" w:styleId="GevolgdeHyperlink">
    <w:name w:val="FollowedHyperlink"/>
    <w:basedOn w:val="Standaardalinea-lettertype"/>
    <w:uiPriority w:val="99"/>
    <w:semiHidden/>
    <w:unhideWhenUsed/>
    <w:rsid w:val="00C077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885FE-6228-4769-8A24-FA0872F88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10</Pages>
  <Words>1656</Words>
  <Characters>9113</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Microsoft Word - Egyptian Pyramids Lesson Plan.docx</vt:lpstr>
    </vt:vector>
  </TitlesOfParts>
  <Company/>
  <LinksUpToDate>false</LinksUpToDate>
  <CharactersWithSpaces>10748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Egyptian Pyramids Lesson Plan.docx</dc:title>
  <dc:subject/>
  <dc:creator>Tom De Paepe</dc:creator>
  <cp:keywords/>
  <cp:lastModifiedBy>Tom De Paepe</cp:lastModifiedBy>
  <cp:revision>6</cp:revision>
  <dcterms:created xsi:type="dcterms:W3CDTF">2017-12-08T10:56:00Z</dcterms:created>
  <dcterms:modified xsi:type="dcterms:W3CDTF">2017-12-11T13:17:00Z</dcterms:modified>
</cp:coreProperties>
</file>