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r w:rsidR="00771072">
        <w:rPr>
          <w:rFonts w:ascii="Arial" w:eastAsia="Arial" w:hAnsi="Arial" w:cs="Arial"/>
          <w:b/>
          <w:sz w:val="28"/>
        </w:rPr>
        <w:t xml:space="preserve">De moord op </w:t>
      </w:r>
      <w:proofErr w:type="spellStart"/>
      <w:r w:rsidR="00771072">
        <w:rPr>
          <w:rFonts w:ascii="Arial" w:eastAsia="Arial" w:hAnsi="Arial" w:cs="Arial"/>
          <w:b/>
          <w:sz w:val="28"/>
        </w:rPr>
        <w:t>Lumumba</w:t>
      </w:r>
      <w:proofErr w:type="spellEnd"/>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F91FAD" w:rsidRDefault="00771072" w:rsidP="00F91FAD">
      <w:pPr>
        <w:pBdr>
          <w:top w:val="single" w:sz="4" w:space="0" w:color="000000"/>
          <w:left w:val="single" w:sz="4" w:space="0" w:color="000000"/>
          <w:bottom w:val="single" w:sz="4" w:space="0" w:color="000000"/>
          <w:right w:val="single" w:sz="4" w:space="0" w:color="000000"/>
        </w:pBdr>
        <w:shd w:val="clear" w:color="auto" w:fill="CCCCCC"/>
        <w:spacing w:after="0"/>
        <w:ind w:left="19"/>
        <w:jc w:val="center"/>
        <w:rPr>
          <w:rFonts w:ascii="Arial" w:eastAsia="Arial" w:hAnsi="Arial" w:cs="Arial"/>
          <w:i/>
          <w:sz w:val="24"/>
          <w:lang w:val="nl-BE"/>
        </w:rPr>
      </w:pPr>
      <w:r>
        <w:rPr>
          <w:rFonts w:ascii="Arial" w:eastAsia="Arial" w:hAnsi="Arial" w:cs="Arial"/>
          <w:b/>
          <w:bCs/>
          <w:i/>
          <w:iCs/>
          <w:sz w:val="24"/>
          <w:lang w:val="nl-BE"/>
        </w:rPr>
        <w:t xml:space="preserve">Waarom werd </w:t>
      </w:r>
      <w:proofErr w:type="spellStart"/>
      <w:r>
        <w:rPr>
          <w:rFonts w:ascii="Arial" w:eastAsia="Arial" w:hAnsi="Arial" w:cs="Arial"/>
          <w:b/>
          <w:bCs/>
          <w:i/>
          <w:iCs/>
          <w:sz w:val="24"/>
          <w:lang w:val="nl-BE"/>
        </w:rPr>
        <w:t>Patrice</w:t>
      </w:r>
      <w:proofErr w:type="spellEnd"/>
      <w:r>
        <w:rPr>
          <w:rFonts w:ascii="Arial" w:eastAsia="Arial" w:hAnsi="Arial" w:cs="Arial"/>
          <w:b/>
          <w:bCs/>
          <w:i/>
          <w:iCs/>
          <w:sz w:val="24"/>
          <w:lang w:val="nl-BE"/>
        </w:rPr>
        <w:t xml:space="preserve"> </w:t>
      </w:r>
      <w:proofErr w:type="spellStart"/>
      <w:r>
        <w:rPr>
          <w:rFonts w:ascii="Arial" w:eastAsia="Arial" w:hAnsi="Arial" w:cs="Arial"/>
          <w:b/>
          <w:bCs/>
          <w:i/>
          <w:iCs/>
          <w:sz w:val="24"/>
          <w:lang w:val="nl-BE"/>
        </w:rPr>
        <w:t>Lumumba</w:t>
      </w:r>
      <w:proofErr w:type="spellEnd"/>
      <w:r>
        <w:rPr>
          <w:rFonts w:ascii="Arial" w:eastAsia="Arial" w:hAnsi="Arial" w:cs="Arial"/>
          <w:b/>
          <w:bCs/>
          <w:i/>
          <w:iCs/>
          <w:sz w:val="24"/>
          <w:lang w:val="nl-BE"/>
        </w:rPr>
        <w:t xml:space="preserve"> vermoord</w:t>
      </w:r>
      <w:r w:rsidR="00F91FAD" w:rsidRPr="00F91FAD">
        <w:rPr>
          <w:rFonts w:ascii="Arial" w:eastAsia="Arial" w:hAnsi="Arial" w:cs="Arial"/>
          <w:b/>
          <w:bCs/>
          <w:i/>
          <w:iCs/>
          <w:sz w:val="24"/>
          <w:lang w:val="nl-BE"/>
        </w:rPr>
        <w:t>?</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A20A0A"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sidR="00F2352D">
        <w:rPr>
          <w:rFonts w:ascii="Arial" w:hAnsi="Arial" w:cs="Arial"/>
          <w:sz w:val="24"/>
          <w:szCs w:val="24"/>
        </w:rPr>
        <w:t xml:space="preserve">Omgekeerd kan ook: je kan zeker extra documenten toevoegen. </w:t>
      </w:r>
      <w:r>
        <w:rPr>
          <w:rFonts w:ascii="Arial" w:hAnsi="Arial" w:cs="Arial"/>
          <w:sz w:val="24"/>
          <w:szCs w:val="24"/>
        </w:rPr>
        <w:t>Zoals altijd in onderwijs: ga er creatief mee aan de slag!</w:t>
      </w:r>
    </w:p>
    <w:p w:rsidR="00A20A0A" w:rsidRDefault="00A20A0A">
      <w:pPr>
        <w:spacing w:after="0"/>
        <w:rPr>
          <w:rFonts w:ascii="Arial" w:hAnsi="Arial" w:cs="Arial"/>
          <w:sz w:val="24"/>
          <w:szCs w:val="24"/>
        </w:rPr>
      </w:pPr>
    </w:p>
    <w:p w:rsidR="00A20A0A" w:rsidRPr="00A20A0A" w:rsidRDefault="00A20A0A">
      <w:pPr>
        <w:spacing w:after="0"/>
        <w:rPr>
          <w:rFonts w:ascii="Arial" w:hAnsi="Arial" w:cs="Arial"/>
          <w:sz w:val="24"/>
          <w:szCs w:val="24"/>
        </w:rPr>
      </w:pPr>
      <w:r>
        <w:rPr>
          <w:rFonts w:ascii="Arial" w:hAnsi="Arial" w:cs="Arial"/>
          <w:sz w:val="24"/>
          <w:szCs w:val="24"/>
        </w:rPr>
        <w:t>Leerlingen moeten voor deze les al vertrouwd zijn met de geschiedenis van de Belgische kolonisatie van Congo.</w:t>
      </w:r>
    </w:p>
    <w:p w:rsidR="00A20A0A" w:rsidRPr="00153A2B" w:rsidRDefault="00A20A0A">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Inleidende</w:t>
      </w:r>
      <w:r w:rsidR="00F10A38">
        <w:rPr>
          <w:rFonts w:ascii="Arial" w:eastAsia="Arial" w:hAnsi="Arial" w:cs="Arial"/>
          <w:sz w:val="24"/>
        </w:rPr>
        <w:t xml:space="preserve"> PowerPoint </w:t>
      </w:r>
    </w:p>
    <w:p w:rsidR="001A389F" w:rsidRDefault="0007588D">
      <w:pPr>
        <w:numPr>
          <w:ilvl w:val="0"/>
          <w:numId w:val="1"/>
        </w:numPr>
        <w:spacing w:after="7" w:line="249" w:lineRule="auto"/>
        <w:ind w:hanging="360"/>
      </w:pPr>
      <w:r>
        <w:rPr>
          <w:rFonts w:ascii="Arial" w:eastAsia="Arial" w:hAnsi="Arial" w:cs="Arial"/>
          <w:sz w:val="24"/>
        </w:rPr>
        <w:t xml:space="preserve">Kopieën van de documenten A tot </w:t>
      </w:r>
      <w:r w:rsidR="00A20A0A">
        <w:rPr>
          <w:rFonts w:ascii="Arial" w:eastAsia="Arial" w:hAnsi="Arial" w:cs="Arial"/>
          <w:sz w:val="24"/>
        </w:rPr>
        <w:t>E</w:t>
      </w:r>
    </w:p>
    <w:p w:rsidR="001A389F" w:rsidRDefault="00F91FAD">
      <w:pPr>
        <w:numPr>
          <w:ilvl w:val="0"/>
          <w:numId w:val="1"/>
        </w:numPr>
        <w:spacing w:after="7" w:line="249" w:lineRule="auto"/>
        <w:ind w:hanging="360"/>
      </w:pPr>
      <w:r>
        <w:rPr>
          <w:rFonts w:ascii="Arial" w:eastAsia="Arial" w:hAnsi="Arial" w:cs="Arial"/>
          <w:sz w:val="24"/>
        </w:rPr>
        <w:t xml:space="preserve">Kopieën van de </w:t>
      </w:r>
      <w:r w:rsidR="00A20A0A">
        <w:rPr>
          <w:rFonts w:ascii="Arial" w:eastAsia="Arial" w:hAnsi="Arial" w:cs="Arial"/>
          <w:sz w:val="24"/>
        </w:rPr>
        <w:t xml:space="preserve">richtvragen en de </w:t>
      </w:r>
      <w:proofErr w:type="spellStart"/>
      <w:r w:rsidR="00A20A0A">
        <w:rPr>
          <w:rFonts w:ascii="Arial" w:eastAsia="Arial" w:hAnsi="Arial" w:cs="Arial"/>
          <w:sz w:val="24"/>
        </w:rPr>
        <w:t>graphic</w:t>
      </w:r>
      <w:proofErr w:type="spellEnd"/>
      <w:r w:rsidR="00A20A0A">
        <w:rPr>
          <w:rFonts w:ascii="Arial" w:eastAsia="Arial" w:hAnsi="Arial" w:cs="Arial"/>
          <w:sz w:val="24"/>
        </w:rPr>
        <w:t xml:space="preserve"> </w:t>
      </w:r>
      <w:proofErr w:type="spellStart"/>
      <w:r w:rsidR="00A20A0A">
        <w:rPr>
          <w:rFonts w:ascii="Arial" w:eastAsia="Arial" w:hAnsi="Arial" w:cs="Arial"/>
          <w:sz w:val="24"/>
        </w:rPr>
        <w:t>organizer</w:t>
      </w:r>
      <w:proofErr w:type="spellEnd"/>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rsidP="00F91FAD">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692518" w:rsidRPr="00F91FAD" w:rsidRDefault="00A20A0A" w:rsidP="00692518">
      <w:pPr>
        <w:numPr>
          <w:ilvl w:val="0"/>
          <w:numId w:val="2"/>
        </w:numPr>
        <w:spacing w:after="7" w:line="249" w:lineRule="auto"/>
        <w:ind w:hanging="360"/>
      </w:pPr>
      <w:r>
        <w:rPr>
          <w:rFonts w:ascii="Arial" w:eastAsia="Arial" w:hAnsi="Arial" w:cs="Arial"/>
          <w:sz w:val="24"/>
        </w:rPr>
        <w:t xml:space="preserve">Opwarming: </w:t>
      </w:r>
      <w:r>
        <w:rPr>
          <w:rFonts w:ascii="Arial" w:eastAsia="Arial" w:hAnsi="Arial" w:cs="Arial"/>
          <w:i/>
          <w:sz w:val="24"/>
        </w:rPr>
        <w:t xml:space="preserve">Wat zijn mogelijke redenen waarom politici vermoord worden? </w:t>
      </w:r>
      <w:r>
        <w:rPr>
          <w:rFonts w:ascii="Arial" w:eastAsia="Arial" w:hAnsi="Arial" w:cs="Arial"/>
          <w:sz w:val="24"/>
        </w:rPr>
        <w:t xml:space="preserve">Moedig de leerlingen na een korte brainstorm aan om hun antwoorden uit te wisselen. </w:t>
      </w:r>
    </w:p>
    <w:p w:rsidR="00692518" w:rsidRPr="00F91FAD" w:rsidRDefault="00692518" w:rsidP="00692518">
      <w:pPr>
        <w:spacing w:after="7" w:line="249" w:lineRule="auto"/>
      </w:pPr>
    </w:p>
    <w:p w:rsidR="00A20A0A" w:rsidRPr="00FE32C7" w:rsidRDefault="00A20A0A" w:rsidP="00692518">
      <w:pPr>
        <w:numPr>
          <w:ilvl w:val="0"/>
          <w:numId w:val="2"/>
        </w:numPr>
        <w:spacing w:after="7" w:line="249" w:lineRule="auto"/>
        <w:ind w:hanging="360"/>
      </w:pPr>
      <w:r>
        <w:rPr>
          <w:rFonts w:ascii="Arial" w:hAnsi="Arial" w:cs="Arial"/>
          <w:sz w:val="24"/>
          <w:szCs w:val="24"/>
        </w:rPr>
        <w:t xml:space="preserve">Inleiding: gebruik de </w:t>
      </w:r>
      <w:proofErr w:type="spellStart"/>
      <w:r>
        <w:rPr>
          <w:rFonts w:ascii="Arial" w:hAnsi="Arial" w:cs="Arial"/>
          <w:sz w:val="24"/>
          <w:szCs w:val="24"/>
        </w:rPr>
        <w:t>powerpoint</w:t>
      </w:r>
      <w:proofErr w:type="spellEnd"/>
      <w:r>
        <w:rPr>
          <w:rFonts w:ascii="Arial" w:hAnsi="Arial" w:cs="Arial"/>
          <w:sz w:val="24"/>
          <w:szCs w:val="24"/>
        </w:rPr>
        <w:t xml:space="preserve"> om achtergrondinformatie mee te geven </w:t>
      </w:r>
      <w:r w:rsidR="00FE32C7">
        <w:rPr>
          <w:rFonts w:ascii="Arial" w:hAnsi="Arial" w:cs="Arial"/>
          <w:sz w:val="24"/>
          <w:szCs w:val="24"/>
        </w:rPr>
        <w:t xml:space="preserve">over de moord op </w:t>
      </w:r>
      <w:proofErr w:type="spellStart"/>
      <w:r w:rsidR="00FE32C7">
        <w:rPr>
          <w:rFonts w:ascii="Arial" w:hAnsi="Arial" w:cs="Arial"/>
          <w:sz w:val="24"/>
          <w:szCs w:val="24"/>
        </w:rPr>
        <w:t>Patrice</w:t>
      </w:r>
      <w:proofErr w:type="spellEnd"/>
      <w:r w:rsidR="00FE32C7">
        <w:rPr>
          <w:rFonts w:ascii="Arial" w:hAnsi="Arial" w:cs="Arial"/>
          <w:sz w:val="24"/>
          <w:szCs w:val="24"/>
        </w:rPr>
        <w:t xml:space="preserve"> </w:t>
      </w:r>
      <w:proofErr w:type="spellStart"/>
      <w:r w:rsidR="00FE32C7">
        <w:rPr>
          <w:rFonts w:ascii="Arial" w:hAnsi="Arial" w:cs="Arial"/>
          <w:sz w:val="24"/>
          <w:szCs w:val="24"/>
        </w:rPr>
        <w:t>Lumumba</w:t>
      </w:r>
      <w:proofErr w:type="spellEnd"/>
      <w:r w:rsidR="00FE32C7">
        <w:rPr>
          <w:rFonts w:ascii="Arial" w:hAnsi="Arial" w:cs="Arial"/>
          <w:sz w:val="24"/>
          <w:szCs w:val="24"/>
        </w:rPr>
        <w:t xml:space="preserve"> en om de centrale historische vraag te introduceren.</w:t>
      </w:r>
    </w:p>
    <w:p w:rsidR="00FE32C7" w:rsidRPr="00A20A0A" w:rsidRDefault="00FE32C7" w:rsidP="00FE32C7">
      <w:pPr>
        <w:spacing w:after="7" w:line="249" w:lineRule="auto"/>
      </w:pPr>
    </w:p>
    <w:p w:rsidR="00FE32C7" w:rsidRPr="00FE32C7" w:rsidRDefault="00FE32C7" w:rsidP="006F5F1F">
      <w:pPr>
        <w:numPr>
          <w:ilvl w:val="1"/>
          <w:numId w:val="2"/>
        </w:numPr>
        <w:spacing w:after="7" w:line="249" w:lineRule="auto"/>
        <w:ind w:hanging="360"/>
      </w:pPr>
      <w:r w:rsidRPr="00FE32C7">
        <w:rPr>
          <w:rFonts w:ascii="Arial" w:eastAsia="Arial" w:hAnsi="Arial" w:cs="Arial"/>
          <w:sz w:val="24"/>
        </w:rPr>
        <w:t xml:space="preserve">Slide 2: herinner de leerlingen aan de Belgische kolonisatie van Congo, dat voordien bestond uit de koninkrijken van de Kongo, </w:t>
      </w:r>
      <w:proofErr w:type="spellStart"/>
      <w:r w:rsidRPr="00FE32C7">
        <w:rPr>
          <w:rFonts w:ascii="Arial" w:eastAsia="Arial" w:hAnsi="Arial" w:cs="Arial"/>
          <w:sz w:val="24"/>
        </w:rPr>
        <w:t>Luba</w:t>
      </w:r>
      <w:proofErr w:type="spellEnd"/>
      <w:r w:rsidRPr="00FE32C7">
        <w:rPr>
          <w:rFonts w:ascii="Arial" w:eastAsia="Arial" w:hAnsi="Arial" w:cs="Arial"/>
          <w:sz w:val="24"/>
        </w:rPr>
        <w:t xml:space="preserve">, </w:t>
      </w:r>
      <w:proofErr w:type="spellStart"/>
      <w:r w:rsidRPr="00FE32C7">
        <w:rPr>
          <w:rFonts w:ascii="Arial" w:eastAsia="Arial" w:hAnsi="Arial" w:cs="Arial"/>
          <w:sz w:val="24"/>
        </w:rPr>
        <w:t>Lunda</w:t>
      </w:r>
      <w:proofErr w:type="spellEnd"/>
      <w:r w:rsidRPr="00FE32C7">
        <w:rPr>
          <w:rFonts w:ascii="Arial" w:eastAsia="Arial" w:hAnsi="Arial" w:cs="Arial"/>
          <w:sz w:val="24"/>
        </w:rPr>
        <w:t xml:space="preserve"> en </w:t>
      </w:r>
      <w:proofErr w:type="spellStart"/>
      <w:r w:rsidRPr="00FE32C7">
        <w:rPr>
          <w:rFonts w:ascii="Arial" w:eastAsia="Arial" w:hAnsi="Arial" w:cs="Arial"/>
          <w:sz w:val="24"/>
        </w:rPr>
        <w:t>Yeke</w:t>
      </w:r>
      <w:proofErr w:type="spellEnd"/>
      <w:r w:rsidR="00F91FAD" w:rsidRPr="00FE32C7">
        <w:rPr>
          <w:rFonts w:ascii="Arial" w:eastAsia="Arial" w:hAnsi="Arial" w:cs="Arial"/>
          <w:sz w:val="24"/>
        </w:rPr>
        <w:t xml:space="preserve">, </w:t>
      </w:r>
      <w:r w:rsidRPr="00FE32C7">
        <w:rPr>
          <w:rFonts w:ascii="Arial" w:eastAsia="Arial" w:hAnsi="Arial" w:cs="Arial"/>
          <w:sz w:val="24"/>
        </w:rPr>
        <w:t xml:space="preserve">de Kuba-federatie en vele andere kleine staatjes. Eerst controleerde koning Leopold II de Onafhankelijke Congostaat. Na publiek tumult over de mishandeling van de Congolese bevolking nam de Belgische regering Congo over. </w:t>
      </w:r>
    </w:p>
    <w:p w:rsidR="005C534B" w:rsidRPr="005C534B" w:rsidRDefault="00FE32C7" w:rsidP="006F5F1F">
      <w:pPr>
        <w:numPr>
          <w:ilvl w:val="1"/>
          <w:numId w:val="2"/>
        </w:numPr>
        <w:spacing w:after="7" w:line="249" w:lineRule="auto"/>
        <w:ind w:hanging="360"/>
      </w:pPr>
      <w:r>
        <w:rPr>
          <w:rFonts w:ascii="Arial" w:eastAsia="Arial" w:hAnsi="Arial" w:cs="Arial"/>
          <w:sz w:val="24"/>
        </w:rPr>
        <w:t xml:space="preserve">Slide 3: Na WOII begonnen Afrikaanse landen te onderhandelen over onafhankelijkheid die ze uiteindelijk ook verkregen. </w:t>
      </w:r>
    </w:p>
    <w:p w:rsidR="005C534B" w:rsidRDefault="008F7F72" w:rsidP="008F7F72">
      <w:pPr>
        <w:numPr>
          <w:ilvl w:val="1"/>
          <w:numId w:val="2"/>
        </w:numPr>
        <w:spacing w:after="7" w:line="249" w:lineRule="auto"/>
        <w:ind w:hanging="360"/>
      </w:pPr>
      <w:r>
        <w:rPr>
          <w:rFonts w:ascii="Arial" w:eastAsia="Arial" w:hAnsi="Arial" w:cs="Arial"/>
          <w:sz w:val="24"/>
        </w:rPr>
        <w:t xml:space="preserve">Slide 4: </w:t>
      </w:r>
      <w:r w:rsidR="0095281D">
        <w:rPr>
          <w:rFonts w:ascii="Arial" w:eastAsia="Arial" w:hAnsi="Arial" w:cs="Arial"/>
          <w:sz w:val="24"/>
        </w:rPr>
        <w:t xml:space="preserve">Terwijl </w:t>
      </w:r>
      <w:r w:rsidR="005C534B">
        <w:rPr>
          <w:rFonts w:ascii="Arial" w:eastAsia="Arial" w:hAnsi="Arial" w:cs="Arial"/>
          <w:sz w:val="24"/>
        </w:rPr>
        <w:t xml:space="preserve">België </w:t>
      </w:r>
      <w:r>
        <w:rPr>
          <w:rFonts w:ascii="Arial" w:eastAsia="Arial" w:hAnsi="Arial" w:cs="Arial"/>
          <w:sz w:val="24"/>
        </w:rPr>
        <w:t xml:space="preserve">in de late jaren 1950 </w:t>
      </w:r>
      <w:r w:rsidR="005C534B">
        <w:rPr>
          <w:rFonts w:ascii="Arial" w:eastAsia="Arial" w:hAnsi="Arial" w:cs="Arial"/>
          <w:sz w:val="24"/>
        </w:rPr>
        <w:t xml:space="preserve">nog nauwelijks nagedacht had over onafhankelijkheid, begonnen Congolezen politieke partijen op te richten. Een van die partijen, de </w:t>
      </w:r>
      <w:r w:rsidR="005C534B">
        <w:rPr>
          <w:rFonts w:ascii="Arial" w:eastAsia="Arial" w:hAnsi="Arial" w:cs="Arial"/>
          <w:i/>
          <w:sz w:val="24"/>
        </w:rPr>
        <w:t xml:space="preserve">Mouvement National </w:t>
      </w:r>
      <w:proofErr w:type="spellStart"/>
      <w:r w:rsidR="005C534B">
        <w:rPr>
          <w:rFonts w:ascii="Arial" w:eastAsia="Arial" w:hAnsi="Arial" w:cs="Arial"/>
          <w:i/>
          <w:sz w:val="24"/>
        </w:rPr>
        <w:t>Congolais</w:t>
      </w:r>
      <w:proofErr w:type="spellEnd"/>
      <w:r w:rsidR="005C534B">
        <w:rPr>
          <w:rFonts w:ascii="Arial" w:eastAsia="Arial" w:hAnsi="Arial" w:cs="Arial"/>
          <w:sz w:val="24"/>
        </w:rPr>
        <w:t xml:space="preserve">, werd </w:t>
      </w:r>
      <w:r w:rsidR="005C534B">
        <w:rPr>
          <w:rFonts w:ascii="Arial" w:eastAsia="Arial" w:hAnsi="Arial" w:cs="Arial"/>
          <w:sz w:val="24"/>
        </w:rPr>
        <w:lastRenderedPageBreak/>
        <w:t xml:space="preserve">mede </w:t>
      </w:r>
      <w:r>
        <w:rPr>
          <w:rFonts w:ascii="Arial" w:eastAsia="Arial" w:hAnsi="Arial" w:cs="Arial"/>
          <w:sz w:val="24"/>
        </w:rPr>
        <w:t xml:space="preserve">opgericht door </w:t>
      </w:r>
      <w:proofErr w:type="spellStart"/>
      <w:r>
        <w:rPr>
          <w:rFonts w:ascii="Arial" w:eastAsia="Arial" w:hAnsi="Arial" w:cs="Arial"/>
          <w:sz w:val="24"/>
        </w:rPr>
        <w:t>Patrice</w:t>
      </w:r>
      <w:proofErr w:type="spellEnd"/>
      <w:r>
        <w:rPr>
          <w:rFonts w:ascii="Arial" w:eastAsia="Arial" w:hAnsi="Arial" w:cs="Arial"/>
          <w:sz w:val="24"/>
        </w:rPr>
        <w:t xml:space="preserve"> </w:t>
      </w:r>
      <w:proofErr w:type="spellStart"/>
      <w:r>
        <w:rPr>
          <w:rFonts w:ascii="Arial" w:eastAsia="Arial" w:hAnsi="Arial" w:cs="Arial"/>
          <w:sz w:val="24"/>
        </w:rPr>
        <w:t>Lumumba</w:t>
      </w:r>
      <w:proofErr w:type="spellEnd"/>
      <w:r>
        <w:rPr>
          <w:rFonts w:ascii="Arial" w:eastAsia="Arial" w:hAnsi="Arial" w:cs="Arial"/>
          <w:sz w:val="24"/>
        </w:rPr>
        <w:t xml:space="preserve">, een voormalige postbediende en bierverkoper. Hij was heel actief in zijn vakbond en kreeg meer en meer interesse in de politiek. </w:t>
      </w:r>
      <w:r w:rsidR="0095281D">
        <w:rPr>
          <w:rFonts w:ascii="Arial" w:eastAsia="Arial" w:hAnsi="Arial" w:cs="Arial"/>
          <w:sz w:val="24"/>
        </w:rPr>
        <w:t>D</w:t>
      </w:r>
      <w:r>
        <w:rPr>
          <w:rFonts w:ascii="Arial" w:eastAsia="Arial" w:hAnsi="Arial" w:cs="Arial"/>
          <w:sz w:val="24"/>
        </w:rPr>
        <w:t>e MNC</w:t>
      </w:r>
      <w:r w:rsidR="0095281D">
        <w:rPr>
          <w:rFonts w:ascii="Arial" w:eastAsia="Arial" w:hAnsi="Arial" w:cs="Arial"/>
          <w:sz w:val="24"/>
        </w:rPr>
        <w:t xml:space="preserve"> was</w:t>
      </w:r>
      <w:r>
        <w:rPr>
          <w:rFonts w:ascii="Arial" w:eastAsia="Arial" w:hAnsi="Arial" w:cs="Arial"/>
          <w:sz w:val="24"/>
        </w:rPr>
        <w:t xml:space="preserve"> een nationale, pro-onafhankelijke partij die Congolezen uit verschillende politieke hoek samenbracht. </w:t>
      </w:r>
      <w:r w:rsidR="0095281D">
        <w:rPr>
          <w:rFonts w:ascii="Arial" w:eastAsia="Arial" w:hAnsi="Arial" w:cs="Arial"/>
          <w:sz w:val="24"/>
        </w:rPr>
        <w:t>Ze</w:t>
      </w:r>
      <w:r>
        <w:rPr>
          <w:rFonts w:ascii="Arial" w:eastAsia="Arial" w:hAnsi="Arial" w:cs="Arial"/>
          <w:sz w:val="24"/>
        </w:rPr>
        <w:t xml:space="preserve"> was de enige partij los van een regionale of etnische identiteit. Toen koning Boudewijn in 1955 Congo bezocht, mocht de toen 30-jarige </w:t>
      </w:r>
      <w:proofErr w:type="spellStart"/>
      <w:r>
        <w:rPr>
          <w:rFonts w:ascii="Arial" w:eastAsia="Arial" w:hAnsi="Arial" w:cs="Arial"/>
          <w:sz w:val="24"/>
        </w:rPr>
        <w:t>Lumumba</w:t>
      </w:r>
      <w:proofErr w:type="spellEnd"/>
      <w:r>
        <w:rPr>
          <w:rFonts w:ascii="Arial" w:eastAsia="Arial" w:hAnsi="Arial" w:cs="Arial"/>
          <w:sz w:val="24"/>
        </w:rPr>
        <w:t xml:space="preserve"> hem ontmoeten. In 1959 ontstonden er manifestaties voor onafhankelijkheid doorheen het land. </w:t>
      </w:r>
      <w:proofErr w:type="spellStart"/>
      <w:r>
        <w:rPr>
          <w:rFonts w:ascii="Arial" w:eastAsia="Arial" w:hAnsi="Arial" w:cs="Arial"/>
          <w:sz w:val="24"/>
        </w:rPr>
        <w:t>Lumumba</w:t>
      </w:r>
      <w:proofErr w:type="spellEnd"/>
      <w:r>
        <w:rPr>
          <w:rFonts w:ascii="Arial" w:eastAsia="Arial" w:hAnsi="Arial" w:cs="Arial"/>
          <w:sz w:val="24"/>
        </w:rPr>
        <w:t xml:space="preserve"> werd tijdens een protest gearresteerd en zes maanden lang opgesloten.</w:t>
      </w:r>
    </w:p>
    <w:p w:rsidR="008F7F72" w:rsidRDefault="008F7F72" w:rsidP="008F7F72">
      <w:pPr>
        <w:numPr>
          <w:ilvl w:val="1"/>
          <w:numId w:val="2"/>
        </w:numPr>
        <w:spacing w:after="7" w:line="249" w:lineRule="auto"/>
        <w:ind w:hanging="360"/>
        <w:rPr>
          <w:rFonts w:ascii="Arial" w:hAnsi="Arial" w:cs="Arial"/>
          <w:sz w:val="24"/>
        </w:rPr>
      </w:pPr>
      <w:r w:rsidRPr="008F7F72">
        <w:rPr>
          <w:rFonts w:ascii="Arial" w:hAnsi="Arial" w:cs="Arial"/>
          <w:sz w:val="24"/>
        </w:rPr>
        <w:t xml:space="preserve">Slide </w:t>
      </w:r>
      <w:r>
        <w:rPr>
          <w:rFonts w:ascii="Arial" w:hAnsi="Arial" w:cs="Arial"/>
          <w:sz w:val="24"/>
        </w:rPr>
        <w:t xml:space="preserve">5: Het protest nam toe en kreeg bij momenten een gewelddadig karakter. De Belgische regering kwam tot het besef dat het een plan moest uittekenen voor onafhankelijkheid. In januari 1960 organiseerde de regering een rondetafelconferentie met Congolese leiders om de onafhankelijkheid van Congo te bespreken. </w:t>
      </w:r>
      <w:proofErr w:type="spellStart"/>
      <w:r>
        <w:rPr>
          <w:rFonts w:ascii="Arial" w:hAnsi="Arial" w:cs="Arial"/>
          <w:sz w:val="24"/>
        </w:rPr>
        <w:t>Lumumba</w:t>
      </w:r>
      <w:proofErr w:type="spellEnd"/>
      <w:r>
        <w:rPr>
          <w:rFonts w:ascii="Arial" w:hAnsi="Arial" w:cs="Arial"/>
          <w:sz w:val="24"/>
        </w:rPr>
        <w:t xml:space="preserve"> werd vrijgelaten zodat hij naar Brussel kon reizen als vertegenwoordiger van de MNC. Daar werd beslist dat Congo onafhankelijk zou worden op 30 juni 1960. </w:t>
      </w:r>
      <w:r w:rsidR="0095281D">
        <w:rPr>
          <w:rFonts w:ascii="Arial" w:hAnsi="Arial" w:cs="Arial"/>
          <w:sz w:val="24"/>
        </w:rPr>
        <w:t>Net voor die datum werden</w:t>
      </w:r>
      <w:r>
        <w:rPr>
          <w:rFonts w:ascii="Arial" w:hAnsi="Arial" w:cs="Arial"/>
          <w:sz w:val="24"/>
        </w:rPr>
        <w:t xml:space="preserve"> eerst nog verkiezingen georganiseerd. De partij van </w:t>
      </w:r>
      <w:proofErr w:type="spellStart"/>
      <w:r>
        <w:rPr>
          <w:rFonts w:ascii="Arial" w:hAnsi="Arial" w:cs="Arial"/>
          <w:sz w:val="24"/>
        </w:rPr>
        <w:t>Lumumba</w:t>
      </w:r>
      <w:proofErr w:type="spellEnd"/>
      <w:r>
        <w:rPr>
          <w:rFonts w:ascii="Arial" w:hAnsi="Arial" w:cs="Arial"/>
          <w:sz w:val="24"/>
        </w:rPr>
        <w:t xml:space="preserve"> won en hij werd eerste minister</w:t>
      </w:r>
      <w:r w:rsidR="00590110">
        <w:rPr>
          <w:rFonts w:ascii="Arial" w:hAnsi="Arial" w:cs="Arial"/>
          <w:sz w:val="24"/>
        </w:rPr>
        <w:t xml:space="preserve"> van een coalitieregering</w:t>
      </w:r>
      <w:r>
        <w:rPr>
          <w:rFonts w:ascii="Arial" w:hAnsi="Arial" w:cs="Arial"/>
          <w:sz w:val="24"/>
        </w:rPr>
        <w:t xml:space="preserve">. </w:t>
      </w:r>
      <w:proofErr w:type="spellStart"/>
      <w:r>
        <w:rPr>
          <w:rFonts w:ascii="Arial" w:hAnsi="Arial" w:cs="Arial"/>
          <w:sz w:val="24"/>
        </w:rPr>
        <w:t>Abako</w:t>
      </w:r>
      <w:proofErr w:type="spellEnd"/>
      <w:r>
        <w:rPr>
          <w:rFonts w:ascii="Arial" w:hAnsi="Arial" w:cs="Arial"/>
          <w:sz w:val="24"/>
        </w:rPr>
        <w:t xml:space="preserve">, een regionaal-etnische partij, was de tweede grootste. Hun leider, Joseph </w:t>
      </w:r>
      <w:proofErr w:type="spellStart"/>
      <w:r>
        <w:rPr>
          <w:rFonts w:ascii="Arial" w:hAnsi="Arial" w:cs="Arial"/>
          <w:sz w:val="24"/>
        </w:rPr>
        <w:t>Kasavubu</w:t>
      </w:r>
      <w:proofErr w:type="spellEnd"/>
      <w:r>
        <w:rPr>
          <w:rFonts w:ascii="Arial" w:hAnsi="Arial" w:cs="Arial"/>
          <w:sz w:val="24"/>
        </w:rPr>
        <w:t xml:space="preserve">, </w:t>
      </w:r>
      <w:r w:rsidR="00590110">
        <w:rPr>
          <w:rFonts w:ascii="Arial" w:hAnsi="Arial" w:cs="Arial"/>
          <w:sz w:val="24"/>
        </w:rPr>
        <w:t>werd president.</w:t>
      </w:r>
    </w:p>
    <w:p w:rsidR="00590110" w:rsidRDefault="00590110" w:rsidP="008F7F72">
      <w:pPr>
        <w:numPr>
          <w:ilvl w:val="1"/>
          <w:numId w:val="2"/>
        </w:numPr>
        <w:spacing w:after="7" w:line="249" w:lineRule="auto"/>
        <w:ind w:hanging="360"/>
        <w:rPr>
          <w:rFonts w:ascii="Arial" w:hAnsi="Arial" w:cs="Arial"/>
          <w:sz w:val="24"/>
        </w:rPr>
      </w:pPr>
      <w:r>
        <w:rPr>
          <w:rFonts w:ascii="Arial" w:hAnsi="Arial" w:cs="Arial"/>
          <w:sz w:val="24"/>
        </w:rPr>
        <w:t xml:space="preserve">Slide 6: Kort na de onafhankelijkheid kwamen Congo en </w:t>
      </w:r>
      <w:proofErr w:type="spellStart"/>
      <w:r>
        <w:rPr>
          <w:rFonts w:ascii="Arial" w:hAnsi="Arial" w:cs="Arial"/>
          <w:sz w:val="24"/>
        </w:rPr>
        <w:t>Lumumba</w:t>
      </w:r>
      <w:proofErr w:type="spellEnd"/>
      <w:r>
        <w:rPr>
          <w:rFonts w:ascii="Arial" w:hAnsi="Arial" w:cs="Arial"/>
          <w:sz w:val="24"/>
        </w:rPr>
        <w:t xml:space="preserve"> in de problemen. Het leger muitte omdat Belgische officieren, die na 30 juni in het land gebleven waren om de transitie te regelen, de Congolese soldaten vaak brutaal behandelden. De regio Katanga probeerde zich af te scheiden omdat de lokale politieke leider </w:t>
      </w:r>
      <w:proofErr w:type="spellStart"/>
      <w:r>
        <w:rPr>
          <w:rFonts w:ascii="Arial" w:hAnsi="Arial" w:cs="Arial"/>
          <w:sz w:val="24"/>
        </w:rPr>
        <w:t>Moïse</w:t>
      </w:r>
      <w:proofErr w:type="spellEnd"/>
      <w:r>
        <w:rPr>
          <w:rFonts w:ascii="Arial" w:hAnsi="Arial" w:cs="Arial"/>
          <w:sz w:val="24"/>
        </w:rPr>
        <w:t xml:space="preserve"> </w:t>
      </w:r>
      <w:proofErr w:type="spellStart"/>
      <w:r>
        <w:rPr>
          <w:rFonts w:ascii="Arial" w:hAnsi="Arial" w:cs="Arial"/>
          <w:sz w:val="24"/>
        </w:rPr>
        <w:t>Tshombe</w:t>
      </w:r>
      <w:proofErr w:type="spellEnd"/>
      <w:r>
        <w:rPr>
          <w:rFonts w:ascii="Arial" w:hAnsi="Arial" w:cs="Arial"/>
          <w:sz w:val="24"/>
        </w:rPr>
        <w:t xml:space="preserve"> geen deel uitmaakte van de regering. Nochtans kwam een groot deel van de Congolese export en inkomsten uit die grondstofrijke regio. Katanga verliezen zou een zware klap geweest zijn voor de nieuwe staat, zowel politiek als economisch. Na minder dan 10 weken, op 5 september 1960, ontsloeg president </w:t>
      </w:r>
      <w:proofErr w:type="spellStart"/>
      <w:r>
        <w:rPr>
          <w:rFonts w:ascii="Arial" w:hAnsi="Arial" w:cs="Arial"/>
          <w:sz w:val="24"/>
        </w:rPr>
        <w:t>Kasavubu</w:t>
      </w:r>
      <w:proofErr w:type="spellEnd"/>
      <w:r>
        <w:rPr>
          <w:rFonts w:ascii="Arial" w:hAnsi="Arial" w:cs="Arial"/>
          <w:sz w:val="24"/>
        </w:rPr>
        <w:t xml:space="preserve"> eerste minister </w:t>
      </w:r>
      <w:proofErr w:type="spellStart"/>
      <w:r>
        <w:rPr>
          <w:rFonts w:ascii="Arial" w:hAnsi="Arial" w:cs="Arial"/>
          <w:sz w:val="24"/>
        </w:rPr>
        <w:t>Lumumba</w:t>
      </w:r>
      <w:proofErr w:type="spellEnd"/>
      <w:r>
        <w:rPr>
          <w:rFonts w:ascii="Arial" w:hAnsi="Arial" w:cs="Arial"/>
          <w:sz w:val="24"/>
        </w:rPr>
        <w:t xml:space="preserve">. </w:t>
      </w:r>
    </w:p>
    <w:p w:rsidR="00590110" w:rsidRDefault="00590110" w:rsidP="008F7F72">
      <w:pPr>
        <w:numPr>
          <w:ilvl w:val="1"/>
          <w:numId w:val="2"/>
        </w:numPr>
        <w:spacing w:after="7" w:line="249" w:lineRule="auto"/>
        <w:ind w:hanging="360"/>
        <w:rPr>
          <w:rFonts w:ascii="Arial" w:hAnsi="Arial" w:cs="Arial"/>
          <w:sz w:val="24"/>
        </w:rPr>
      </w:pPr>
      <w:r>
        <w:rPr>
          <w:rFonts w:ascii="Arial" w:hAnsi="Arial" w:cs="Arial"/>
          <w:sz w:val="24"/>
        </w:rPr>
        <w:t xml:space="preserve">Slide 7: Kolonel Joseph Mobutu – die later president zou worden – pleegde op 14 september een staatsgreep. De militairen plaatsten </w:t>
      </w:r>
      <w:proofErr w:type="spellStart"/>
      <w:r>
        <w:rPr>
          <w:rFonts w:ascii="Arial" w:hAnsi="Arial" w:cs="Arial"/>
          <w:sz w:val="24"/>
        </w:rPr>
        <w:t>Lumumba</w:t>
      </w:r>
      <w:proofErr w:type="spellEnd"/>
      <w:r>
        <w:rPr>
          <w:rFonts w:ascii="Arial" w:hAnsi="Arial" w:cs="Arial"/>
          <w:sz w:val="24"/>
        </w:rPr>
        <w:t xml:space="preserve"> onder huisarrest. Nu weten we dat België, Groot-Brittannië en de Verenigde Staten rond die tijd plannen beraamden om </w:t>
      </w:r>
      <w:proofErr w:type="spellStart"/>
      <w:r>
        <w:rPr>
          <w:rFonts w:ascii="Arial" w:hAnsi="Arial" w:cs="Arial"/>
          <w:sz w:val="24"/>
        </w:rPr>
        <w:t>Lumumba</w:t>
      </w:r>
      <w:proofErr w:type="spellEnd"/>
      <w:r>
        <w:rPr>
          <w:rFonts w:ascii="Arial" w:hAnsi="Arial" w:cs="Arial"/>
          <w:sz w:val="24"/>
        </w:rPr>
        <w:t xml:space="preserve"> te vermoorden. </w:t>
      </w:r>
    </w:p>
    <w:p w:rsidR="00295591" w:rsidRDefault="00590110" w:rsidP="008F7F72">
      <w:pPr>
        <w:numPr>
          <w:ilvl w:val="1"/>
          <w:numId w:val="2"/>
        </w:numPr>
        <w:spacing w:after="7" w:line="249" w:lineRule="auto"/>
        <w:ind w:hanging="360"/>
        <w:rPr>
          <w:rFonts w:ascii="Arial" w:hAnsi="Arial" w:cs="Arial"/>
          <w:sz w:val="24"/>
        </w:rPr>
      </w:pPr>
      <w:r>
        <w:rPr>
          <w:rFonts w:ascii="Arial" w:hAnsi="Arial" w:cs="Arial"/>
          <w:sz w:val="24"/>
        </w:rPr>
        <w:t xml:space="preserve">Slide 8: </w:t>
      </w:r>
      <w:proofErr w:type="spellStart"/>
      <w:r>
        <w:rPr>
          <w:rFonts w:ascii="Arial" w:hAnsi="Arial" w:cs="Arial"/>
          <w:sz w:val="24"/>
        </w:rPr>
        <w:t>Lumumba</w:t>
      </w:r>
      <w:proofErr w:type="spellEnd"/>
      <w:r>
        <w:rPr>
          <w:rFonts w:ascii="Arial" w:hAnsi="Arial" w:cs="Arial"/>
          <w:sz w:val="24"/>
        </w:rPr>
        <w:t xml:space="preserve"> besefte het gevaar en besliste om te </w:t>
      </w:r>
      <w:r w:rsidR="00295591">
        <w:rPr>
          <w:rFonts w:ascii="Arial" w:hAnsi="Arial" w:cs="Arial"/>
          <w:sz w:val="24"/>
        </w:rPr>
        <w:t>v</w:t>
      </w:r>
      <w:r>
        <w:rPr>
          <w:rFonts w:ascii="Arial" w:hAnsi="Arial" w:cs="Arial"/>
          <w:sz w:val="24"/>
        </w:rPr>
        <w:t xml:space="preserve">luchten met zijn familie. Toen het leger hem vond, werd hij gearresteerd, geslagen en op een vliegtuig gezet naar Katanga. Hij werd enkele dagen opgesloten in de gevangenis en daarna meegenomen naar een bos waar een vuurpeloton van de </w:t>
      </w:r>
      <w:proofErr w:type="spellStart"/>
      <w:r>
        <w:rPr>
          <w:rFonts w:ascii="Arial" w:hAnsi="Arial" w:cs="Arial"/>
          <w:sz w:val="24"/>
        </w:rPr>
        <w:t>Katangese</w:t>
      </w:r>
      <w:proofErr w:type="spellEnd"/>
      <w:r>
        <w:rPr>
          <w:rFonts w:ascii="Arial" w:hAnsi="Arial" w:cs="Arial"/>
          <w:sz w:val="24"/>
        </w:rPr>
        <w:t xml:space="preserve"> politie en </w:t>
      </w:r>
      <w:r w:rsidR="0095281D">
        <w:rPr>
          <w:rFonts w:ascii="Arial" w:hAnsi="Arial" w:cs="Arial"/>
          <w:sz w:val="24"/>
        </w:rPr>
        <w:t xml:space="preserve">van </w:t>
      </w:r>
      <w:r>
        <w:rPr>
          <w:rFonts w:ascii="Arial" w:hAnsi="Arial" w:cs="Arial"/>
          <w:sz w:val="24"/>
        </w:rPr>
        <w:t xml:space="preserve">militairen hem doodde. </w:t>
      </w:r>
    </w:p>
    <w:p w:rsidR="00295591" w:rsidRDefault="00295591" w:rsidP="00295591">
      <w:pPr>
        <w:spacing w:after="7" w:line="249" w:lineRule="auto"/>
        <w:ind w:left="1425"/>
        <w:rPr>
          <w:rFonts w:ascii="ArialMT" w:eastAsiaTheme="minorEastAsia" w:hAnsi="ArialMT" w:cs="ArialMT"/>
          <w:color w:val="auto"/>
          <w:sz w:val="24"/>
          <w:szCs w:val="24"/>
        </w:rPr>
      </w:pPr>
      <w:r>
        <w:rPr>
          <w:rFonts w:ascii="Arial" w:hAnsi="Arial" w:cs="Arial"/>
          <w:sz w:val="24"/>
        </w:rPr>
        <w:t xml:space="preserve">In 2001 erkende de Belgische overheid dat ze “moreel verantwoordelijk was voor de omstandigheden leidend tot de dood van </w:t>
      </w:r>
      <w:proofErr w:type="spellStart"/>
      <w:r>
        <w:rPr>
          <w:rFonts w:ascii="Arial" w:hAnsi="Arial" w:cs="Arial"/>
          <w:sz w:val="24"/>
        </w:rPr>
        <w:t>Lumumba</w:t>
      </w:r>
      <w:proofErr w:type="spellEnd"/>
      <w:r>
        <w:rPr>
          <w:rFonts w:ascii="Arial" w:hAnsi="Arial" w:cs="Arial"/>
          <w:sz w:val="24"/>
        </w:rPr>
        <w:t xml:space="preserve">”. Anderen hebben gespeculeerd over de betrokkenheid van de Verenigde </w:t>
      </w:r>
      <w:r>
        <w:rPr>
          <w:rFonts w:ascii="Arial" w:hAnsi="Arial" w:cs="Arial"/>
          <w:sz w:val="24"/>
        </w:rPr>
        <w:lastRenderedPageBreak/>
        <w:t xml:space="preserve">Staten en Groot-Brittannië. In 1975 legde het </w:t>
      </w:r>
      <w:proofErr w:type="spellStart"/>
      <w:r>
        <w:rPr>
          <w:rFonts w:ascii="Arial" w:hAnsi="Arial" w:cs="Arial"/>
          <w:sz w:val="24"/>
        </w:rPr>
        <w:t>Church</w:t>
      </w:r>
      <w:proofErr w:type="spellEnd"/>
      <w:r>
        <w:rPr>
          <w:rFonts w:ascii="Arial" w:hAnsi="Arial" w:cs="Arial"/>
          <w:sz w:val="24"/>
        </w:rPr>
        <w:t xml:space="preserve"> </w:t>
      </w:r>
      <w:proofErr w:type="spellStart"/>
      <w:r>
        <w:rPr>
          <w:rFonts w:ascii="Arial" w:hAnsi="Arial" w:cs="Arial"/>
          <w:sz w:val="24"/>
        </w:rPr>
        <w:t>Committee</w:t>
      </w:r>
      <w:proofErr w:type="spellEnd"/>
      <w:r>
        <w:rPr>
          <w:rFonts w:ascii="Arial" w:hAnsi="Arial" w:cs="Arial"/>
          <w:sz w:val="24"/>
        </w:rPr>
        <w:t xml:space="preserve"> in de Verenigde Staten bloot dat de CIA actief betrokken was bij pogingen om </w:t>
      </w:r>
      <w:proofErr w:type="spellStart"/>
      <w:r>
        <w:rPr>
          <w:rFonts w:ascii="Arial" w:hAnsi="Arial" w:cs="Arial"/>
          <w:sz w:val="24"/>
        </w:rPr>
        <w:t>Lumumba</w:t>
      </w:r>
      <w:proofErr w:type="spellEnd"/>
      <w:r>
        <w:rPr>
          <w:rFonts w:ascii="Arial" w:hAnsi="Arial" w:cs="Arial"/>
          <w:sz w:val="24"/>
        </w:rPr>
        <w:t xml:space="preserve"> te vermoorden. In 2013 claimde een Brits parlementslid dat ook MI6, de Britse geheime dienst, medeplichtig was aan de moord, hoewel die uitspraak betwist wordt. (zie </w:t>
      </w:r>
      <w:hyperlink r:id="rId8" w:history="1">
        <w:r w:rsidRPr="008454D3">
          <w:rPr>
            <w:rStyle w:val="Hyperlink"/>
            <w:rFonts w:ascii="ArialMT" w:eastAsiaTheme="minorEastAsia" w:hAnsi="ArialMT" w:cs="ArialMT"/>
            <w:sz w:val="24"/>
            <w:szCs w:val="24"/>
          </w:rPr>
          <w:t>http://www.bbc.com/news/world-africa-22006446</w:t>
        </w:r>
      </w:hyperlink>
      <w:r>
        <w:rPr>
          <w:rFonts w:ascii="ArialMT" w:eastAsiaTheme="minorEastAsia" w:hAnsi="ArialMT" w:cs="ArialMT"/>
          <w:color w:val="auto"/>
          <w:sz w:val="24"/>
          <w:szCs w:val="24"/>
        </w:rPr>
        <w:t xml:space="preserve"> voor meer details). </w:t>
      </w:r>
    </w:p>
    <w:p w:rsidR="00295591" w:rsidRPr="00295591" w:rsidRDefault="00295591" w:rsidP="00295591">
      <w:pPr>
        <w:numPr>
          <w:ilvl w:val="1"/>
          <w:numId w:val="2"/>
        </w:numPr>
        <w:spacing w:after="7" w:line="249" w:lineRule="auto"/>
        <w:ind w:hanging="360"/>
      </w:pPr>
      <w:r>
        <w:rPr>
          <w:rFonts w:ascii="Arial" w:eastAsia="Arial" w:hAnsi="Arial" w:cs="Arial"/>
          <w:sz w:val="24"/>
        </w:rPr>
        <w:t xml:space="preserve">Slide 9: Hoewel we de groepen die betrokken waren bij de moord op </w:t>
      </w:r>
      <w:proofErr w:type="spellStart"/>
      <w:r>
        <w:rPr>
          <w:rFonts w:ascii="Arial" w:eastAsia="Arial" w:hAnsi="Arial" w:cs="Arial"/>
          <w:sz w:val="24"/>
        </w:rPr>
        <w:t>Lumumba</w:t>
      </w:r>
      <w:proofErr w:type="spellEnd"/>
      <w:r>
        <w:rPr>
          <w:rFonts w:ascii="Arial" w:eastAsia="Arial" w:hAnsi="Arial" w:cs="Arial"/>
          <w:sz w:val="24"/>
        </w:rPr>
        <w:t xml:space="preserve"> kennen, moeten we nog steeds bepalen waarom zoveel verschillende actoren en landen hem wilden elimineren. In deze les is je belangrijkste opdracht om te centrale historische vraag te beantwoorden: waarom werd </w:t>
      </w:r>
      <w:proofErr w:type="spellStart"/>
      <w:r>
        <w:rPr>
          <w:rFonts w:ascii="Arial" w:eastAsia="Arial" w:hAnsi="Arial" w:cs="Arial"/>
          <w:sz w:val="24"/>
        </w:rPr>
        <w:t>Patrice</w:t>
      </w:r>
      <w:proofErr w:type="spellEnd"/>
      <w:r>
        <w:rPr>
          <w:rFonts w:ascii="Arial" w:eastAsia="Arial" w:hAnsi="Arial" w:cs="Arial"/>
          <w:sz w:val="24"/>
        </w:rPr>
        <w:t xml:space="preserve"> </w:t>
      </w:r>
      <w:proofErr w:type="spellStart"/>
      <w:r>
        <w:rPr>
          <w:rFonts w:ascii="Arial" w:eastAsia="Arial" w:hAnsi="Arial" w:cs="Arial"/>
          <w:sz w:val="24"/>
        </w:rPr>
        <w:t>Lumumba</w:t>
      </w:r>
      <w:proofErr w:type="spellEnd"/>
      <w:r>
        <w:rPr>
          <w:rFonts w:ascii="Arial" w:eastAsia="Arial" w:hAnsi="Arial" w:cs="Arial"/>
          <w:sz w:val="24"/>
        </w:rPr>
        <w:t xml:space="preserve"> vermoord?</w:t>
      </w:r>
    </w:p>
    <w:p w:rsidR="00EB4A6E" w:rsidRPr="00EB4A6E" w:rsidRDefault="00295591" w:rsidP="00295591">
      <w:pPr>
        <w:spacing w:after="7" w:line="249" w:lineRule="auto"/>
        <w:ind w:left="720"/>
      </w:pPr>
      <w:r>
        <w:rPr>
          <w:rFonts w:ascii="Arial" w:eastAsia="Arial" w:hAnsi="Arial" w:cs="Arial"/>
          <w:sz w:val="24"/>
        </w:rPr>
        <w:t xml:space="preserve"> </w:t>
      </w:r>
    </w:p>
    <w:p w:rsidR="00EB4A6E" w:rsidRPr="00EB4A6E" w:rsidRDefault="00295591">
      <w:pPr>
        <w:numPr>
          <w:ilvl w:val="0"/>
          <w:numId w:val="2"/>
        </w:numPr>
        <w:spacing w:after="7" w:line="249" w:lineRule="auto"/>
        <w:ind w:hanging="360"/>
      </w:pPr>
      <w:r>
        <w:rPr>
          <w:rFonts w:ascii="Arial" w:eastAsia="Arial" w:hAnsi="Arial" w:cs="Arial"/>
          <w:sz w:val="24"/>
        </w:rPr>
        <w:t xml:space="preserve">Introduceer of fris de vaardigheden van </w:t>
      </w:r>
      <w:r w:rsidR="0095281D">
        <w:rPr>
          <w:rFonts w:ascii="Arial" w:eastAsia="Arial" w:hAnsi="Arial" w:cs="Arial"/>
          <w:sz w:val="24"/>
        </w:rPr>
        <w:t>het situeren van bronnen</w:t>
      </w:r>
      <w:r>
        <w:rPr>
          <w:rFonts w:ascii="Arial" w:eastAsia="Arial" w:hAnsi="Arial" w:cs="Arial"/>
          <w:sz w:val="24"/>
        </w:rPr>
        <w:t xml:space="preserve"> en </w:t>
      </w:r>
      <w:r w:rsidR="0095281D">
        <w:rPr>
          <w:rFonts w:ascii="Arial" w:eastAsia="Arial" w:hAnsi="Arial" w:cs="Arial"/>
          <w:sz w:val="24"/>
        </w:rPr>
        <w:t xml:space="preserve">kritische bronnenconfrontatie </w:t>
      </w:r>
      <w:r>
        <w:rPr>
          <w:rFonts w:ascii="Arial" w:eastAsia="Arial" w:hAnsi="Arial" w:cs="Arial"/>
          <w:sz w:val="24"/>
        </w:rPr>
        <w:t xml:space="preserve">op. </w:t>
      </w:r>
    </w:p>
    <w:p w:rsidR="00EB4A6E" w:rsidRPr="00EB4A6E" w:rsidRDefault="00EB4A6E" w:rsidP="00EB4A6E">
      <w:pPr>
        <w:numPr>
          <w:ilvl w:val="1"/>
          <w:numId w:val="2"/>
        </w:numPr>
        <w:spacing w:after="7" w:line="249" w:lineRule="auto"/>
        <w:ind w:hanging="360"/>
      </w:pPr>
      <w:r>
        <w:rPr>
          <w:rFonts w:ascii="Arial" w:eastAsia="Arial" w:hAnsi="Arial" w:cs="Arial"/>
          <w:sz w:val="24"/>
        </w:rPr>
        <w:t xml:space="preserve">Benadruk </w:t>
      </w:r>
      <w:r w:rsidR="00F9760C">
        <w:rPr>
          <w:rFonts w:ascii="Arial" w:eastAsia="Arial" w:hAnsi="Arial" w:cs="Arial"/>
          <w:sz w:val="24"/>
        </w:rPr>
        <w:t xml:space="preserve">dat historici uitspraken doen op basis van bewijs uit historische bronnen. Om geloofwaardig bewijs te verzamelen, denken historici na over de betrouwbaarheid van verschillende historische bronnen. Dat doen ze vaak door het standpunt en motieven van verschillende historische actoren te analyseren en door te vergelijken hoe verschillende bronnen een gebeurtenis beschrijven. </w:t>
      </w:r>
    </w:p>
    <w:p w:rsidR="00EB4A6E" w:rsidRPr="00D245C2" w:rsidRDefault="00F9760C" w:rsidP="00EB4A6E">
      <w:pPr>
        <w:numPr>
          <w:ilvl w:val="1"/>
          <w:numId w:val="2"/>
        </w:numPr>
        <w:spacing w:after="7" w:line="249" w:lineRule="auto"/>
        <w:ind w:hanging="360"/>
      </w:pPr>
      <w:r>
        <w:rPr>
          <w:rFonts w:ascii="Arial" w:eastAsia="Arial" w:hAnsi="Arial" w:cs="Arial"/>
          <w:sz w:val="24"/>
        </w:rPr>
        <w:t xml:space="preserve">Leg uit aan leerlingen dat ze zullen werken aan het </w:t>
      </w:r>
      <w:r w:rsidR="0095281D">
        <w:rPr>
          <w:rFonts w:ascii="Arial" w:eastAsia="Arial" w:hAnsi="Arial" w:cs="Arial"/>
          <w:sz w:val="24"/>
        </w:rPr>
        <w:t>situeren</w:t>
      </w:r>
      <w:r>
        <w:rPr>
          <w:rFonts w:ascii="Arial" w:eastAsia="Arial" w:hAnsi="Arial" w:cs="Arial"/>
          <w:sz w:val="24"/>
        </w:rPr>
        <w:t xml:space="preserve"> en contextualiseren van vijf bronnen over de moord op </w:t>
      </w:r>
      <w:proofErr w:type="spellStart"/>
      <w:r>
        <w:rPr>
          <w:rFonts w:ascii="Arial" w:eastAsia="Arial" w:hAnsi="Arial" w:cs="Arial"/>
          <w:sz w:val="24"/>
        </w:rPr>
        <w:t>Lumumba</w:t>
      </w:r>
      <w:proofErr w:type="spellEnd"/>
      <w:r>
        <w:rPr>
          <w:rFonts w:ascii="Arial" w:eastAsia="Arial" w:hAnsi="Arial" w:cs="Arial"/>
          <w:sz w:val="24"/>
        </w:rPr>
        <w:t>. Daarna formuleren ze een antwoord op de centrale historische vraag.</w:t>
      </w:r>
      <w:r w:rsidR="00D245C2">
        <w:rPr>
          <w:rFonts w:ascii="Arial" w:eastAsia="Arial" w:hAnsi="Arial" w:cs="Arial"/>
          <w:sz w:val="24"/>
        </w:rPr>
        <w:t xml:space="preserve"> </w:t>
      </w:r>
    </w:p>
    <w:p w:rsidR="00C93677" w:rsidRPr="00C93677" w:rsidRDefault="00C93677" w:rsidP="00C93677">
      <w:pPr>
        <w:spacing w:after="7" w:line="249" w:lineRule="auto"/>
        <w:ind w:left="720"/>
      </w:pPr>
    </w:p>
    <w:p w:rsidR="00D245C2" w:rsidRPr="00D245C2" w:rsidRDefault="00D245C2">
      <w:pPr>
        <w:numPr>
          <w:ilvl w:val="0"/>
          <w:numId w:val="2"/>
        </w:numPr>
        <w:spacing w:after="7" w:line="249" w:lineRule="auto"/>
        <w:ind w:hanging="360"/>
      </w:pPr>
      <w:r>
        <w:rPr>
          <w:rFonts w:ascii="Arial" w:eastAsia="Arial" w:hAnsi="Arial" w:cs="Arial"/>
          <w:sz w:val="24"/>
        </w:rPr>
        <w:t xml:space="preserve">Deel document </w:t>
      </w:r>
      <w:r w:rsidR="00C93677">
        <w:rPr>
          <w:rFonts w:ascii="Arial" w:eastAsia="Arial" w:hAnsi="Arial" w:cs="Arial"/>
          <w:sz w:val="24"/>
        </w:rPr>
        <w:t>A</w:t>
      </w:r>
      <w:r>
        <w:rPr>
          <w:rFonts w:ascii="Arial" w:eastAsia="Arial" w:hAnsi="Arial" w:cs="Arial"/>
          <w:sz w:val="24"/>
        </w:rPr>
        <w:t xml:space="preserve"> uit. </w:t>
      </w:r>
    </w:p>
    <w:p w:rsidR="00D245C2" w:rsidRPr="00EB4A6E" w:rsidRDefault="00572FC5" w:rsidP="00D245C2">
      <w:pPr>
        <w:numPr>
          <w:ilvl w:val="1"/>
          <w:numId w:val="2"/>
        </w:numPr>
        <w:spacing w:after="7" w:line="249" w:lineRule="auto"/>
        <w:ind w:hanging="360"/>
      </w:pPr>
      <w:r>
        <w:rPr>
          <w:rFonts w:ascii="Arial" w:eastAsia="Arial" w:hAnsi="Arial" w:cs="Arial"/>
          <w:sz w:val="24"/>
        </w:rPr>
        <w:t xml:space="preserve">Leg uit dat de klas eerst een fragment over de moord op </w:t>
      </w:r>
      <w:proofErr w:type="spellStart"/>
      <w:r>
        <w:rPr>
          <w:rFonts w:ascii="Arial" w:eastAsia="Arial" w:hAnsi="Arial" w:cs="Arial"/>
          <w:sz w:val="24"/>
        </w:rPr>
        <w:t>Lumumba</w:t>
      </w:r>
      <w:proofErr w:type="spellEnd"/>
      <w:r>
        <w:rPr>
          <w:rFonts w:ascii="Arial" w:eastAsia="Arial" w:hAnsi="Arial" w:cs="Arial"/>
          <w:sz w:val="24"/>
        </w:rPr>
        <w:t xml:space="preserve"> uit een leerboek zal lezen</w:t>
      </w:r>
      <w:r w:rsidR="00D245C2">
        <w:rPr>
          <w:rFonts w:ascii="Arial" w:eastAsia="Arial" w:hAnsi="Arial" w:cs="Arial"/>
          <w:sz w:val="24"/>
        </w:rPr>
        <w:t>.</w:t>
      </w:r>
    </w:p>
    <w:p w:rsidR="00D245C2" w:rsidRPr="00EB4A6E" w:rsidRDefault="00572FC5" w:rsidP="00D245C2">
      <w:pPr>
        <w:numPr>
          <w:ilvl w:val="1"/>
          <w:numId w:val="2"/>
        </w:numPr>
        <w:spacing w:after="7" w:line="249" w:lineRule="auto"/>
        <w:ind w:hanging="360"/>
      </w:pPr>
      <w:r>
        <w:rPr>
          <w:rFonts w:ascii="Arial" w:eastAsia="Arial" w:hAnsi="Arial" w:cs="Arial"/>
          <w:sz w:val="24"/>
        </w:rPr>
        <w:t>Laat leerlingen door de richtvragen gaan.</w:t>
      </w:r>
      <w:r w:rsidR="00D245C2">
        <w:rPr>
          <w:rFonts w:ascii="Arial" w:eastAsia="Arial" w:hAnsi="Arial" w:cs="Arial"/>
          <w:sz w:val="24"/>
        </w:rPr>
        <w:t xml:space="preserve"> </w:t>
      </w:r>
    </w:p>
    <w:p w:rsidR="00D245C2" w:rsidRPr="00D245C2" w:rsidRDefault="00572FC5" w:rsidP="00D245C2">
      <w:pPr>
        <w:numPr>
          <w:ilvl w:val="1"/>
          <w:numId w:val="2"/>
        </w:numPr>
        <w:spacing w:after="7" w:line="249" w:lineRule="auto"/>
        <w:ind w:hanging="360"/>
      </w:pPr>
      <w:r>
        <w:rPr>
          <w:rFonts w:ascii="Arial" w:eastAsia="Arial" w:hAnsi="Arial" w:cs="Arial"/>
          <w:sz w:val="24"/>
        </w:rPr>
        <w:t>Laat de leerlingen per twee document A lezen en de richtvragen beantwoorden</w:t>
      </w:r>
      <w:r w:rsidR="00D245C2">
        <w:rPr>
          <w:rFonts w:ascii="Arial" w:eastAsia="Arial" w:hAnsi="Arial" w:cs="Arial"/>
          <w:sz w:val="24"/>
        </w:rPr>
        <w:t xml:space="preserve">. </w:t>
      </w:r>
    </w:p>
    <w:p w:rsidR="00F8239B" w:rsidRPr="00572FC5" w:rsidRDefault="00572FC5" w:rsidP="00D245C2">
      <w:pPr>
        <w:numPr>
          <w:ilvl w:val="1"/>
          <w:numId w:val="2"/>
        </w:numPr>
        <w:spacing w:after="7" w:line="249" w:lineRule="auto"/>
        <w:ind w:hanging="360"/>
      </w:pPr>
      <w:r>
        <w:rPr>
          <w:rFonts w:ascii="Arial" w:eastAsia="Arial" w:hAnsi="Arial" w:cs="Arial"/>
          <w:sz w:val="24"/>
        </w:rPr>
        <w:t xml:space="preserve">Terwijl de leerlingen de documenten lezen zouden ze de </w:t>
      </w:r>
      <w:proofErr w:type="spellStart"/>
      <w:r>
        <w:rPr>
          <w:rFonts w:ascii="Arial" w:eastAsia="Arial" w:hAnsi="Arial" w:cs="Arial"/>
          <w:sz w:val="24"/>
        </w:rPr>
        <w:t>graphic</w:t>
      </w:r>
      <w:proofErr w:type="spellEnd"/>
      <w:r>
        <w:rPr>
          <w:rFonts w:ascii="Arial" w:eastAsia="Arial" w:hAnsi="Arial" w:cs="Arial"/>
          <w:sz w:val="24"/>
        </w:rPr>
        <w:t xml:space="preserve"> </w:t>
      </w:r>
      <w:proofErr w:type="spellStart"/>
      <w:r>
        <w:rPr>
          <w:rFonts w:ascii="Arial" w:eastAsia="Arial" w:hAnsi="Arial" w:cs="Arial"/>
          <w:sz w:val="24"/>
        </w:rPr>
        <w:t>organizer</w:t>
      </w:r>
      <w:proofErr w:type="spellEnd"/>
      <w:r>
        <w:rPr>
          <w:rFonts w:ascii="Arial" w:eastAsia="Arial" w:hAnsi="Arial" w:cs="Arial"/>
          <w:sz w:val="24"/>
        </w:rPr>
        <w:t xml:space="preserve"> moeten invullen. Dat zal hen op het einde helpen bij het beantwoorden van de centrale historische vraag.</w:t>
      </w:r>
    </w:p>
    <w:p w:rsidR="00572FC5" w:rsidRPr="00572FC5" w:rsidRDefault="00572FC5" w:rsidP="00D245C2">
      <w:pPr>
        <w:numPr>
          <w:ilvl w:val="1"/>
          <w:numId w:val="2"/>
        </w:numPr>
        <w:spacing w:after="7" w:line="249" w:lineRule="auto"/>
        <w:ind w:hanging="360"/>
      </w:pPr>
      <w:r>
        <w:rPr>
          <w:rFonts w:ascii="Arial" w:eastAsia="Arial" w:hAnsi="Arial" w:cs="Arial"/>
          <w:sz w:val="24"/>
        </w:rPr>
        <w:t>Bespreek met de hele klas de antwoorden:</w:t>
      </w:r>
    </w:p>
    <w:p w:rsidR="00572FC5" w:rsidRPr="00572FC5" w:rsidRDefault="00572FC5" w:rsidP="00572FC5">
      <w:pPr>
        <w:numPr>
          <w:ilvl w:val="2"/>
          <w:numId w:val="2"/>
        </w:numPr>
        <w:spacing w:after="7" w:line="249" w:lineRule="auto"/>
        <w:ind w:hanging="360"/>
      </w:pPr>
      <w:r>
        <w:rPr>
          <w:rFonts w:ascii="Arial" w:eastAsia="Arial" w:hAnsi="Arial" w:cs="Arial"/>
          <w:sz w:val="24"/>
        </w:rPr>
        <w:t xml:space="preserve">Leerlingen zouden moeten opmerken dat er </w:t>
      </w:r>
      <w:r w:rsidR="0095281D">
        <w:rPr>
          <w:rFonts w:ascii="Arial" w:eastAsia="Arial" w:hAnsi="Arial" w:cs="Arial"/>
          <w:sz w:val="24"/>
        </w:rPr>
        <w:t>nauwelijks</w:t>
      </w:r>
      <w:r>
        <w:rPr>
          <w:rFonts w:ascii="Arial" w:eastAsia="Arial" w:hAnsi="Arial" w:cs="Arial"/>
          <w:sz w:val="24"/>
        </w:rPr>
        <w:t xml:space="preserve"> info gegeven wordt over </w:t>
      </w:r>
      <w:proofErr w:type="spellStart"/>
      <w:r>
        <w:rPr>
          <w:rFonts w:ascii="Arial" w:eastAsia="Arial" w:hAnsi="Arial" w:cs="Arial"/>
          <w:sz w:val="24"/>
        </w:rPr>
        <w:t>Lumumba</w:t>
      </w:r>
      <w:proofErr w:type="spellEnd"/>
      <w:r w:rsidR="0095281D">
        <w:rPr>
          <w:rFonts w:ascii="Arial" w:eastAsia="Arial" w:hAnsi="Arial" w:cs="Arial"/>
          <w:sz w:val="24"/>
        </w:rPr>
        <w:t>, hij duikt plots op in de tekst</w:t>
      </w:r>
      <w:r>
        <w:rPr>
          <w:rFonts w:ascii="Arial" w:eastAsia="Arial" w:hAnsi="Arial" w:cs="Arial"/>
          <w:sz w:val="24"/>
        </w:rPr>
        <w:t xml:space="preserve">. Het boek haalt alleen negatieve gebeurtenissen aan nadat </w:t>
      </w:r>
      <w:proofErr w:type="spellStart"/>
      <w:r>
        <w:rPr>
          <w:rFonts w:ascii="Arial" w:eastAsia="Arial" w:hAnsi="Arial" w:cs="Arial"/>
          <w:sz w:val="24"/>
        </w:rPr>
        <w:t>Lumumba</w:t>
      </w:r>
      <w:proofErr w:type="spellEnd"/>
      <w:r>
        <w:rPr>
          <w:rFonts w:ascii="Arial" w:eastAsia="Arial" w:hAnsi="Arial" w:cs="Arial"/>
          <w:sz w:val="24"/>
        </w:rPr>
        <w:t xml:space="preserve"> aan de macht is gekomen: Belgen die het land verlaten, </w:t>
      </w:r>
      <w:r w:rsidR="005072C9">
        <w:rPr>
          <w:rFonts w:ascii="Arial" w:eastAsia="Arial" w:hAnsi="Arial" w:cs="Arial"/>
          <w:sz w:val="24"/>
        </w:rPr>
        <w:t>het muitende leger</w:t>
      </w:r>
      <w:r>
        <w:rPr>
          <w:rFonts w:ascii="Arial" w:eastAsia="Arial" w:hAnsi="Arial" w:cs="Arial"/>
          <w:sz w:val="24"/>
        </w:rPr>
        <w:t xml:space="preserve"> en de afscheuring van Katanga. Vraag aan de leerlingen wat het leerboek hier suggereert.</w:t>
      </w:r>
    </w:p>
    <w:p w:rsidR="00572FC5" w:rsidRPr="001B076B" w:rsidRDefault="00572FC5" w:rsidP="00572FC5">
      <w:pPr>
        <w:numPr>
          <w:ilvl w:val="2"/>
          <w:numId w:val="2"/>
        </w:numPr>
        <w:spacing w:after="7" w:line="249" w:lineRule="auto"/>
        <w:ind w:hanging="360"/>
      </w:pPr>
      <w:r>
        <w:rPr>
          <w:rFonts w:ascii="Arial" w:eastAsia="Arial" w:hAnsi="Arial" w:cs="Arial"/>
          <w:sz w:val="24"/>
        </w:rPr>
        <w:t xml:space="preserve">Verder zouden leerlingen moeten opmerken dat het leerboek niet aangeeft wie </w:t>
      </w:r>
      <w:proofErr w:type="spellStart"/>
      <w:r>
        <w:rPr>
          <w:rFonts w:ascii="Arial" w:eastAsia="Arial" w:hAnsi="Arial" w:cs="Arial"/>
          <w:sz w:val="24"/>
        </w:rPr>
        <w:t>Lumumba</w:t>
      </w:r>
      <w:proofErr w:type="spellEnd"/>
      <w:r>
        <w:rPr>
          <w:rFonts w:ascii="Arial" w:eastAsia="Arial" w:hAnsi="Arial" w:cs="Arial"/>
          <w:sz w:val="24"/>
        </w:rPr>
        <w:t xml:space="preserve"> vermoord heeft en wat de redenen zouden </w:t>
      </w:r>
      <w:r>
        <w:rPr>
          <w:rFonts w:ascii="Arial" w:eastAsia="Arial" w:hAnsi="Arial" w:cs="Arial"/>
          <w:sz w:val="24"/>
        </w:rPr>
        <w:lastRenderedPageBreak/>
        <w:t xml:space="preserve">kunnen zijn. </w:t>
      </w:r>
      <w:r w:rsidR="001B076B">
        <w:rPr>
          <w:rFonts w:ascii="Arial" w:eastAsia="Arial" w:hAnsi="Arial" w:cs="Arial"/>
          <w:sz w:val="24"/>
        </w:rPr>
        <w:t>Bespreek met leerlingen waarom dat het geval zou zijn. Mogelijke antwoorden: het gaat om een complex of gevoelig onderwerp en de auteurs van het leerboek hebben het sterk vereenvoudigd om controverse te vermijden.</w:t>
      </w:r>
    </w:p>
    <w:p w:rsidR="001B076B" w:rsidRPr="00F8239B" w:rsidRDefault="001B076B" w:rsidP="001B076B">
      <w:pPr>
        <w:spacing w:after="7" w:line="249" w:lineRule="auto"/>
        <w:ind w:left="1800"/>
      </w:pPr>
    </w:p>
    <w:p w:rsidR="00D245C2" w:rsidRPr="001B076B" w:rsidRDefault="001B076B" w:rsidP="00F8239B">
      <w:pPr>
        <w:numPr>
          <w:ilvl w:val="0"/>
          <w:numId w:val="2"/>
        </w:numPr>
        <w:spacing w:after="7" w:line="249" w:lineRule="auto"/>
        <w:ind w:hanging="360"/>
        <w:rPr>
          <w:rFonts w:ascii="Arial" w:hAnsi="Arial" w:cs="Arial"/>
          <w:sz w:val="24"/>
          <w:szCs w:val="24"/>
        </w:rPr>
      </w:pPr>
      <w:r w:rsidRPr="001B076B">
        <w:rPr>
          <w:rFonts w:ascii="Arial" w:hAnsi="Arial" w:cs="Arial"/>
          <w:sz w:val="24"/>
          <w:szCs w:val="24"/>
        </w:rPr>
        <w:t xml:space="preserve">Deel </w:t>
      </w:r>
      <w:r>
        <w:rPr>
          <w:rFonts w:ascii="Arial" w:hAnsi="Arial" w:cs="Arial"/>
          <w:sz w:val="24"/>
          <w:szCs w:val="24"/>
        </w:rPr>
        <w:t>documenten B en C uit.</w:t>
      </w:r>
    </w:p>
    <w:p w:rsidR="00D245C2" w:rsidRPr="00D245C2" w:rsidRDefault="001B076B" w:rsidP="00D245C2">
      <w:pPr>
        <w:numPr>
          <w:ilvl w:val="1"/>
          <w:numId w:val="2"/>
        </w:numPr>
        <w:spacing w:after="7" w:line="249" w:lineRule="auto"/>
        <w:ind w:hanging="360"/>
      </w:pPr>
      <w:r>
        <w:rPr>
          <w:rFonts w:ascii="Arial" w:eastAsia="Arial" w:hAnsi="Arial" w:cs="Arial"/>
          <w:sz w:val="24"/>
        </w:rPr>
        <w:t xml:space="preserve">Leg de leerlingen uit dat ze twee documenten zullen lezen die hen zullen helpen om verschillende redenen te ontdekken waarom </w:t>
      </w:r>
      <w:proofErr w:type="spellStart"/>
      <w:r>
        <w:rPr>
          <w:rFonts w:ascii="Arial" w:eastAsia="Arial" w:hAnsi="Arial" w:cs="Arial"/>
          <w:sz w:val="24"/>
        </w:rPr>
        <w:t>Lumumba</w:t>
      </w:r>
      <w:proofErr w:type="spellEnd"/>
      <w:r>
        <w:rPr>
          <w:rFonts w:ascii="Arial" w:eastAsia="Arial" w:hAnsi="Arial" w:cs="Arial"/>
          <w:sz w:val="24"/>
        </w:rPr>
        <w:t xml:space="preserve"> vermoord werd.</w:t>
      </w:r>
    </w:p>
    <w:p w:rsidR="00D245C2" w:rsidRPr="001B076B" w:rsidRDefault="001B076B" w:rsidP="00D245C2">
      <w:pPr>
        <w:numPr>
          <w:ilvl w:val="1"/>
          <w:numId w:val="2"/>
        </w:numPr>
        <w:spacing w:after="7" w:line="249" w:lineRule="auto"/>
        <w:ind w:hanging="360"/>
      </w:pPr>
      <w:r>
        <w:rPr>
          <w:rFonts w:ascii="Arial" w:eastAsia="Arial" w:hAnsi="Arial" w:cs="Arial"/>
          <w:sz w:val="24"/>
        </w:rPr>
        <w:t xml:space="preserve">Laat leerlingen document B lezen en beantwoord de richtvragen. </w:t>
      </w:r>
    </w:p>
    <w:p w:rsidR="001B076B" w:rsidRPr="001B076B" w:rsidRDefault="001B076B" w:rsidP="00D245C2">
      <w:pPr>
        <w:numPr>
          <w:ilvl w:val="1"/>
          <w:numId w:val="2"/>
        </w:numPr>
        <w:spacing w:after="7" w:line="249" w:lineRule="auto"/>
        <w:ind w:hanging="360"/>
      </w:pPr>
      <w:r>
        <w:rPr>
          <w:rFonts w:ascii="Arial" w:eastAsia="Arial" w:hAnsi="Arial" w:cs="Arial"/>
          <w:sz w:val="24"/>
        </w:rPr>
        <w:t>Wissel met de klas de antwoorden uit. Focus op vragen 2 en 3</w:t>
      </w:r>
    </w:p>
    <w:p w:rsidR="001B076B" w:rsidRPr="001B076B" w:rsidRDefault="001B076B" w:rsidP="001B076B">
      <w:pPr>
        <w:numPr>
          <w:ilvl w:val="2"/>
          <w:numId w:val="2"/>
        </w:numPr>
        <w:spacing w:after="7" w:line="249" w:lineRule="auto"/>
        <w:ind w:hanging="360"/>
      </w:pPr>
      <w:r>
        <w:rPr>
          <w:rFonts w:ascii="Arial" w:eastAsia="Arial" w:hAnsi="Arial" w:cs="Arial"/>
          <w:sz w:val="24"/>
        </w:rPr>
        <w:t xml:space="preserve">Leerlingen zouden moeten opmerken dat </w:t>
      </w:r>
      <w:proofErr w:type="spellStart"/>
      <w:r>
        <w:rPr>
          <w:rFonts w:ascii="Arial" w:eastAsia="Arial" w:hAnsi="Arial" w:cs="Arial"/>
          <w:sz w:val="24"/>
        </w:rPr>
        <w:t>Lumumba</w:t>
      </w:r>
      <w:proofErr w:type="spellEnd"/>
      <w:r>
        <w:rPr>
          <w:rFonts w:ascii="Arial" w:eastAsia="Arial" w:hAnsi="Arial" w:cs="Arial"/>
          <w:sz w:val="24"/>
        </w:rPr>
        <w:t xml:space="preserve"> hoopvol is over de toekomst van Congo maar vrij cru over de ervaring van het Belgisch kolonialisme. Zorg ervoor dat leerlingen nadenken hoe een verschillend publiek, waaronder Belgen en Congolezen, deze speech ontvangen zouden hebben. </w:t>
      </w:r>
    </w:p>
    <w:p w:rsidR="001B076B" w:rsidRPr="00B533F9" w:rsidRDefault="001B076B" w:rsidP="001B076B">
      <w:pPr>
        <w:numPr>
          <w:ilvl w:val="2"/>
          <w:numId w:val="2"/>
        </w:numPr>
        <w:spacing w:after="7" w:line="249" w:lineRule="auto"/>
        <w:ind w:hanging="360"/>
      </w:pPr>
      <w:r>
        <w:rPr>
          <w:rFonts w:ascii="Arial" w:eastAsia="Arial" w:hAnsi="Arial" w:cs="Arial"/>
          <w:sz w:val="24"/>
        </w:rPr>
        <w:t xml:space="preserve">Probeer, op basis van de antwoorden van leerlingen hoe de Belgen zouden gereageerd hebben, te vragen of er enige hints opduiken waarom </w:t>
      </w:r>
      <w:proofErr w:type="spellStart"/>
      <w:r>
        <w:rPr>
          <w:rFonts w:ascii="Arial" w:eastAsia="Arial" w:hAnsi="Arial" w:cs="Arial"/>
          <w:sz w:val="24"/>
        </w:rPr>
        <w:t>Lumumba</w:t>
      </w:r>
      <w:proofErr w:type="spellEnd"/>
      <w:r>
        <w:rPr>
          <w:rFonts w:ascii="Arial" w:eastAsia="Arial" w:hAnsi="Arial" w:cs="Arial"/>
          <w:sz w:val="24"/>
        </w:rPr>
        <w:t xml:space="preserve"> vermoord is. De leerlingen hebben nu nog geen hard bewijs maar kunnen wel al hypothesen beginnen opbouwen. Wanneer leerlingen moeilijkheden hebben, vraag hen dan waarom Belgen bezorgd zouden geweest zijn over de uitspraken van </w:t>
      </w:r>
      <w:proofErr w:type="spellStart"/>
      <w:r>
        <w:rPr>
          <w:rFonts w:ascii="Arial" w:eastAsia="Arial" w:hAnsi="Arial" w:cs="Arial"/>
          <w:sz w:val="24"/>
        </w:rPr>
        <w:t>Lumumba</w:t>
      </w:r>
      <w:proofErr w:type="spellEnd"/>
      <w:r>
        <w:rPr>
          <w:rFonts w:ascii="Arial" w:eastAsia="Arial" w:hAnsi="Arial" w:cs="Arial"/>
          <w:sz w:val="24"/>
        </w:rPr>
        <w:t xml:space="preserve">. Er woonden bijvoorbeeld nog veel Belgen in Congo, veel Belgische bedrijven waren er nog actief, net als Belgische militairen. Zouden deze mensen </w:t>
      </w:r>
      <w:r w:rsidR="00B533F9">
        <w:rPr>
          <w:rFonts w:ascii="Arial" w:eastAsia="Arial" w:hAnsi="Arial" w:cs="Arial"/>
          <w:sz w:val="24"/>
        </w:rPr>
        <w:t xml:space="preserve">aanvaarden dat </w:t>
      </w:r>
      <w:proofErr w:type="spellStart"/>
      <w:r w:rsidR="00B533F9">
        <w:rPr>
          <w:rFonts w:ascii="Arial" w:eastAsia="Arial" w:hAnsi="Arial" w:cs="Arial"/>
          <w:sz w:val="24"/>
        </w:rPr>
        <w:t>Lumumba</w:t>
      </w:r>
      <w:proofErr w:type="spellEnd"/>
      <w:r w:rsidR="00B533F9">
        <w:rPr>
          <w:rFonts w:ascii="Arial" w:eastAsia="Arial" w:hAnsi="Arial" w:cs="Arial"/>
          <w:sz w:val="24"/>
        </w:rPr>
        <w:t xml:space="preserve"> het land zou leiden? Zou de Belgische regering oor hebben voor de meningen van de Belgen die in Congo woonden?</w:t>
      </w:r>
    </w:p>
    <w:p w:rsidR="00B533F9" w:rsidRPr="006948CC" w:rsidRDefault="00E27492" w:rsidP="00B533F9">
      <w:pPr>
        <w:numPr>
          <w:ilvl w:val="1"/>
          <w:numId w:val="2"/>
        </w:numPr>
        <w:spacing w:after="7" w:line="249" w:lineRule="auto"/>
        <w:ind w:hanging="360"/>
      </w:pPr>
      <w:r>
        <w:rPr>
          <w:rFonts w:ascii="Arial" w:eastAsia="Arial" w:hAnsi="Arial" w:cs="Arial"/>
          <w:sz w:val="24"/>
        </w:rPr>
        <w:t xml:space="preserve">Situeer </w:t>
      </w:r>
      <w:r w:rsidR="00B533F9">
        <w:rPr>
          <w:rFonts w:ascii="Arial" w:eastAsia="Arial" w:hAnsi="Arial" w:cs="Arial"/>
          <w:sz w:val="24"/>
        </w:rPr>
        <w:t>eerst document C vooraleer te starten met de lectuur. Bespreek kort wanneer het wa</w:t>
      </w:r>
      <w:r w:rsidR="006948CC">
        <w:rPr>
          <w:rFonts w:ascii="Arial" w:eastAsia="Arial" w:hAnsi="Arial" w:cs="Arial"/>
          <w:sz w:val="24"/>
        </w:rPr>
        <w:t>s gepubliceerd (1960) en waar de VS toen bij betrokken was, namelijk de Koude Oorlog. Herhaal eventueel kort wat de Koude Oorlog was en wie de VS als vijand beschouwde.</w:t>
      </w:r>
    </w:p>
    <w:p w:rsidR="006948CC" w:rsidRPr="006948CC" w:rsidRDefault="006948CC" w:rsidP="00B533F9">
      <w:pPr>
        <w:numPr>
          <w:ilvl w:val="1"/>
          <w:numId w:val="2"/>
        </w:numPr>
        <w:spacing w:after="7" w:line="249" w:lineRule="auto"/>
        <w:ind w:hanging="360"/>
      </w:pPr>
      <w:r>
        <w:rPr>
          <w:rFonts w:ascii="Arial" w:eastAsia="Arial" w:hAnsi="Arial" w:cs="Arial"/>
          <w:sz w:val="24"/>
        </w:rPr>
        <w:t>Laat de leerlingen document C lezen en beantwoord de richtvragen.</w:t>
      </w:r>
    </w:p>
    <w:p w:rsidR="006948CC" w:rsidRPr="001B076B" w:rsidRDefault="006948CC" w:rsidP="006948CC">
      <w:pPr>
        <w:numPr>
          <w:ilvl w:val="1"/>
          <w:numId w:val="2"/>
        </w:numPr>
        <w:spacing w:after="7" w:line="249" w:lineRule="auto"/>
        <w:ind w:hanging="360"/>
      </w:pPr>
      <w:r>
        <w:rPr>
          <w:rFonts w:ascii="Arial" w:eastAsia="Arial" w:hAnsi="Arial" w:cs="Arial"/>
          <w:sz w:val="24"/>
        </w:rPr>
        <w:t>Wissel met de klas de antwoorden uit. Focus op vragen 2 en 3</w:t>
      </w:r>
    </w:p>
    <w:p w:rsidR="006948CC" w:rsidRDefault="006948CC" w:rsidP="006948CC">
      <w:pPr>
        <w:numPr>
          <w:ilvl w:val="2"/>
          <w:numId w:val="2"/>
        </w:numPr>
        <w:spacing w:after="7" w:line="249" w:lineRule="auto"/>
        <w:ind w:hanging="360"/>
        <w:rPr>
          <w:rFonts w:ascii="Arial" w:hAnsi="Arial" w:cs="Arial"/>
          <w:sz w:val="24"/>
        </w:rPr>
      </w:pPr>
      <w:proofErr w:type="spellStart"/>
      <w:r w:rsidRPr="006948CC">
        <w:rPr>
          <w:rFonts w:ascii="Arial" w:hAnsi="Arial" w:cs="Arial"/>
          <w:sz w:val="24"/>
        </w:rPr>
        <w:t>Lum</w:t>
      </w:r>
      <w:r>
        <w:rPr>
          <w:rFonts w:ascii="Arial" w:hAnsi="Arial" w:cs="Arial"/>
          <w:sz w:val="24"/>
        </w:rPr>
        <w:t>umba</w:t>
      </w:r>
      <w:proofErr w:type="spellEnd"/>
      <w:r>
        <w:rPr>
          <w:rFonts w:ascii="Arial" w:hAnsi="Arial" w:cs="Arial"/>
          <w:sz w:val="24"/>
        </w:rPr>
        <w:t xml:space="preserve"> </w:t>
      </w:r>
      <w:r w:rsidR="003D5A21">
        <w:rPr>
          <w:rFonts w:ascii="Arial" w:hAnsi="Arial" w:cs="Arial"/>
          <w:sz w:val="24"/>
        </w:rPr>
        <w:t xml:space="preserve">wordt op verschillende punten linkse ideeën toegedicht. Hij zou ook communistisch gezinde mensen benoemen in regeringsposities, “communistische contacten” hebben en bereid zijn om geld te aanvaarden van “communistische bronnen”. </w:t>
      </w:r>
      <w:proofErr w:type="spellStart"/>
      <w:r w:rsidR="003D5A21">
        <w:rPr>
          <w:rFonts w:ascii="Arial" w:hAnsi="Arial" w:cs="Arial"/>
          <w:sz w:val="24"/>
        </w:rPr>
        <w:t>Lumumba</w:t>
      </w:r>
      <w:proofErr w:type="spellEnd"/>
      <w:r w:rsidR="003D5A21">
        <w:rPr>
          <w:rFonts w:ascii="Arial" w:hAnsi="Arial" w:cs="Arial"/>
          <w:sz w:val="24"/>
        </w:rPr>
        <w:t xml:space="preserve"> wordt afgeschilderd als een machtig man – de brief vermeldt zijn macht over het leger – en gevaarlijk voor de belangen van de Verenigde Staten omwille van zijn banden met de Sovjet-Unie. </w:t>
      </w:r>
    </w:p>
    <w:p w:rsidR="003D5A21" w:rsidRDefault="003D5A21" w:rsidP="006948CC">
      <w:pPr>
        <w:numPr>
          <w:ilvl w:val="2"/>
          <w:numId w:val="2"/>
        </w:numPr>
        <w:spacing w:after="7" w:line="249" w:lineRule="auto"/>
        <w:ind w:hanging="360"/>
        <w:rPr>
          <w:rFonts w:ascii="Arial" w:hAnsi="Arial" w:cs="Arial"/>
          <w:sz w:val="24"/>
        </w:rPr>
      </w:pPr>
      <w:r>
        <w:rPr>
          <w:rFonts w:ascii="Arial" w:hAnsi="Arial" w:cs="Arial"/>
          <w:sz w:val="24"/>
        </w:rPr>
        <w:t xml:space="preserve">Stimuleer de leerlingen om verder te speculeren waarom </w:t>
      </w:r>
      <w:proofErr w:type="spellStart"/>
      <w:r>
        <w:rPr>
          <w:rFonts w:ascii="Arial" w:hAnsi="Arial" w:cs="Arial"/>
          <w:sz w:val="24"/>
        </w:rPr>
        <w:t>Lumumba</w:t>
      </w:r>
      <w:proofErr w:type="spellEnd"/>
      <w:r>
        <w:rPr>
          <w:rFonts w:ascii="Arial" w:hAnsi="Arial" w:cs="Arial"/>
          <w:sz w:val="24"/>
        </w:rPr>
        <w:t xml:space="preserve"> vijanden had die hem zijn macht wilden ontnemen. Meer specifiek zouden leerlingen moeten nadenken of de Verenigde Staten, in de </w:t>
      </w:r>
      <w:r>
        <w:rPr>
          <w:rFonts w:ascii="Arial" w:hAnsi="Arial" w:cs="Arial"/>
          <w:sz w:val="24"/>
        </w:rPr>
        <w:lastRenderedPageBreak/>
        <w:t>context van de Koude Oorlog, konden instemmen met een leider die bereid was om steun te krijgen van de Sovjet-Unie.</w:t>
      </w:r>
    </w:p>
    <w:p w:rsidR="003D5A21" w:rsidRPr="006948CC" w:rsidRDefault="003D5A21" w:rsidP="003D5A21">
      <w:pPr>
        <w:spacing w:after="7" w:line="249" w:lineRule="auto"/>
        <w:ind w:left="1800"/>
        <w:rPr>
          <w:rFonts w:ascii="Arial" w:hAnsi="Arial" w:cs="Arial"/>
          <w:sz w:val="24"/>
        </w:rPr>
      </w:pPr>
    </w:p>
    <w:p w:rsidR="003D5A21" w:rsidRPr="003D5A21" w:rsidRDefault="003D5A21" w:rsidP="00D245C2">
      <w:pPr>
        <w:numPr>
          <w:ilvl w:val="0"/>
          <w:numId w:val="2"/>
        </w:numPr>
        <w:spacing w:after="7" w:line="249" w:lineRule="auto"/>
        <w:ind w:hanging="360"/>
      </w:pPr>
      <w:r>
        <w:rPr>
          <w:rFonts w:ascii="Arial" w:eastAsia="Arial" w:hAnsi="Arial" w:cs="Arial"/>
          <w:sz w:val="24"/>
        </w:rPr>
        <w:t xml:space="preserve">Deel documenten D en E uit. </w:t>
      </w:r>
    </w:p>
    <w:p w:rsidR="003D5A21" w:rsidRPr="003D5A21" w:rsidRDefault="00D245C2" w:rsidP="003D5A21">
      <w:pPr>
        <w:numPr>
          <w:ilvl w:val="1"/>
          <w:numId w:val="2"/>
        </w:numPr>
        <w:spacing w:after="7" w:line="249" w:lineRule="auto"/>
        <w:ind w:hanging="360"/>
      </w:pPr>
      <w:r>
        <w:rPr>
          <w:rFonts w:ascii="Arial" w:eastAsia="Arial" w:hAnsi="Arial" w:cs="Arial"/>
          <w:sz w:val="24"/>
        </w:rPr>
        <w:t xml:space="preserve">Leg de leerlingen uit dat ze </w:t>
      </w:r>
      <w:r w:rsidR="003D5A21">
        <w:rPr>
          <w:rFonts w:ascii="Arial" w:eastAsia="Arial" w:hAnsi="Arial" w:cs="Arial"/>
          <w:sz w:val="24"/>
        </w:rPr>
        <w:t xml:space="preserve">nu de twee laatste documenten zullen lezen. </w:t>
      </w:r>
    </w:p>
    <w:p w:rsidR="003D5A21" w:rsidRPr="003D5A21" w:rsidRDefault="003D5A21" w:rsidP="003D5A21">
      <w:pPr>
        <w:numPr>
          <w:ilvl w:val="1"/>
          <w:numId w:val="2"/>
        </w:numPr>
        <w:spacing w:after="7" w:line="249" w:lineRule="auto"/>
        <w:ind w:hanging="360"/>
      </w:pPr>
      <w:r>
        <w:rPr>
          <w:rFonts w:ascii="Arial" w:eastAsia="Arial" w:hAnsi="Arial" w:cs="Arial"/>
          <w:sz w:val="24"/>
        </w:rPr>
        <w:t>Laat de leerlingen document D lezen en de richtvragen beantwoorden.</w:t>
      </w:r>
    </w:p>
    <w:p w:rsidR="003D5A21" w:rsidRPr="001B076B" w:rsidRDefault="003D5A21" w:rsidP="003D5A21">
      <w:pPr>
        <w:numPr>
          <w:ilvl w:val="1"/>
          <w:numId w:val="2"/>
        </w:numPr>
        <w:spacing w:after="7" w:line="249" w:lineRule="auto"/>
        <w:ind w:hanging="360"/>
      </w:pPr>
      <w:r>
        <w:rPr>
          <w:rFonts w:ascii="Arial" w:eastAsia="Arial" w:hAnsi="Arial" w:cs="Arial"/>
          <w:sz w:val="24"/>
        </w:rPr>
        <w:t>Wissel met de klas de antwoorden uit. Focus op vragen 2, 3 en 4.</w:t>
      </w:r>
    </w:p>
    <w:p w:rsidR="003D5A21" w:rsidRPr="003D5A21" w:rsidRDefault="003D5A21" w:rsidP="003D5A21">
      <w:pPr>
        <w:numPr>
          <w:ilvl w:val="2"/>
          <w:numId w:val="2"/>
        </w:numPr>
        <w:spacing w:after="7" w:line="249" w:lineRule="auto"/>
        <w:ind w:hanging="360"/>
      </w:pPr>
      <w:r>
        <w:rPr>
          <w:rFonts w:ascii="Arial" w:eastAsia="Arial" w:hAnsi="Arial" w:cs="Arial"/>
          <w:sz w:val="24"/>
        </w:rPr>
        <w:t xml:space="preserve">Volgens het artikel beweerde </w:t>
      </w:r>
      <w:proofErr w:type="spellStart"/>
      <w:r>
        <w:rPr>
          <w:rFonts w:ascii="Arial" w:eastAsia="Arial" w:hAnsi="Arial" w:cs="Arial"/>
          <w:sz w:val="24"/>
        </w:rPr>
        <w:t>Lumumba</w:t>
      </w:r>
      <w:proofErr w:type="spellEnd"/>
      <w:r>
        <w:rPr>
          <w:rFonts w:ascii="Arial" w:eastAsia="Arial" w:hAnsi="Arial" w:cs="Arial"/>
          <w:sz w:val="24"/>
        </w:rPr>
        <w:t xml:space="preserve"> dat België de </w:t>
      </w:r>
      <w:proofErr w:type="spellStart"/>
      <w:r>
        <w:rPr>
          <w:rFonts w:ascii="Arial" w:eastAsia="Arial" w:hAnsi="Arial" w:cs="Arial"/>
          <w:sz w:val="24"/>
        </w:rPr>
        <w:t>Katangese</w:t>
      </w:r>
      <w:proofErr w:type="spellEnd"/>
      <w:r>
        <w:rPr>
          <w:rFonts w:ascii="Arial" w:eastAsia="Arial" w:hAnsi="Arial" w:cs="Arial"/>
          <w:sz w:val="24"/>
        </w:rPr>
        <w:t xml:space="preserve"> pogingen om af te scheuren stuurde en steunde. Mochten leerlingen moeite hebben om vraag 3 te beantwoorden, vraag hen dan wat België te winnen zou gehad hebben door Katanga te steunen (zeker gezien de reeds moeilijke relaties met </w:t>
      </w:r>
      <w:proofErr w:type="spellStart"/>
      <w:r>
        <w:rPr>
          <w:rFonts w:ascii="Arial" w:eastAsia="Arial" w:hAnsi="Arial" w:cs="Arial"/>
          <w:sz w:val="24"/>
        </w:rPr>
        <w:t>Lumumba</w:t>
      </w:r>
      <w:proofErr w:type="spellEnd"/>
      <w:r>
        <w:rPr>
          <w:rFonts w:ascii="Arial" w:eastAsia="Arial" w:hAnsi="Arial" w:cs="Arial"/>
          <w:sz w:val="24"/>
        </w:rPr>
        <w:t xml:space="preserve"> en Congo). Help de leerlingen inzien dat België interesse had in de uitgebreide grondstoffen van Katanga en de daar gevestigde Belgische mijnbedrijven wou beschermen.</w:t>
      </w:r>
    </w:p>
    <w:p w:rsidR="003D5A21" w:rsidRPr="002200EA" w:rsidRDefault="003D5A21" w:rsidP="003D5A21">
      <w:pPr>
        <w:numPr>
          <w:ilvl w:val="2"/>
          <w:numId w:val="2"/>
        </w:numPr>
        <w:spacing w:after="7" w:line="249" w:lineRule="auto"/>
        <w:ind w:hanging="360"/>
      </w:pPr>
      <w:r>
        <w:rPr>
          <w:rFonts w:ascii="Arial" w:eastAsia="Arial" w:hAnsi="Arial" w:cs="Arial"/>
          <w:sz w:val="24"/>
        </w:rPr>
        <w:t xml:space="preserve">Leerlingen zouden moeten beseffen dat de Belgische relaties met </w:t>
      </w:r>
      <w:proofErr w:type="spellStart"/>
      <w:r>
        <w:rPr>
          <w:rFonts w:ascii="Arial" w:eastAsia="Arial" w:hAnsi="Arial" w:cs="Arial"/>
          <w:sz w:val="24"/>
        </w:rPr>
        <w:t>Lumumba</w:t>
      </w:r>
      <w:proofErr w:type="spellEnd"/>
      <w:r>
        <w:rPr>
          <w:rFonts w:ascii="Arial" w:eastAsia="Arial" w:hAnsi="Arial" w:cs="Arial"/>
          <w:sz w:val="24"/>
        </w:rPr>
        <w:t xml:space="preserve"> al voor de afscheuri</w:t>
      </w:r>
      <w:r w:rsidR="002200EA">
        <w:rPr>
          <w:rFonts w:ascii="Arial" w:eastAsia="Arial" w:hAnsi="Arial" w:cs="Arial"/>
          <w:sz w:val="24"/>
        </w:rPr>
        <w:t xml:space="preserve">ng van Katanga stroef waren (zie de speech van </w:t>
      </w:r>
      <w:proofErr w:type="spellStart"/>
      <w:r w:rsidR="002200EA">
        <w:rPr>
          <w:rFonts w:ascii="Arial" w:eastAsia="Arial" w:hAnsi="Arial" w:cs="Arial"/>
          <w:sz w:val="24"/>
        </w:rPr>
        <w:t>Lumumba</w:t>
      </w:r>
      <w:proofErr w:type="spellEnd"/>
      <w:r w:rsidR="002200EA">
        <w:rPr>
          <w:rFonts w:ascii="Arial" w:eastAsia="Arial" w:hAnsi="Arial" w:cs="Arial"/>
          <w:sz w:val="24"/>
        </w:rPr>
        <w:t xml:space="preserve"> en andere gebeurtenissen). De afscheuring van Katanga en </w:t>
      </w:r>
      <w:proofErr w:type="spellStart"/>
      <w:r w:rsidR="002200EA">
        <w:rPr>
          <w:rFonts w:ascii="Arial" w:eastAsia="Arial" w:hAnsi="Arial" w:cs="Arial"/>
          <w:sz w:val="24"/>
        </w:rPr>
        <w:t>Lumumba’s</w:t>
      </w:r>
      <w:proofErr w:type="spellEnd"/>
      <w:r w:rsidR="002200EA">
        <w:rPr>
          <w:rFonts w:ascii="Arial" w:eastAsia="Arial" w:hAnsi="Arial" w:cs="Arial"/>
          <w:sz w:val="24"/>
        </w:rPr>
        <w:t xml:space="preserve"> beschuldigingen dat België Katanga steunde, deden de situatie verder escaleren. België had goede redenen om ofwel Katanga te helpen afscheuren ofwel om Congolese leiders te hebben die meer open stonden voor de Belgische belangen in Congo.</w:t>
      </w:r>
    </w:p>
    <w:p w:rsidR="002200EA" w:rsidRPr="00432D7E" w:rsidRDefault="00432D7E" w:rsidP="00432D7E">
      <w:pPr>
        <w:numPr>
          <w:ilvl w:val="1"/>
          <w:numId w:val="2"/>
        </w:numPr>
        <w:spacing w:after="7" w:line="249" w:lineRule="auto"/>
        <w:ind w:hanging="360"/>
      </w:pPr>
      <w:r>
        <w:rPr>
          <w:rFonts w:ascii="Arial" w:eastAsia="Arial" w:hAnsi="Arial" w:cs="Arial"/>
          <w:sz w:val="24"/>
        </w:rPr>
        <w:t>Laat leerlingen document E lezen en beantwoord de richtvragen.</w:t>
      </w:r>
    </w:p>
    <w:p w:rsidR="00432D7E" w:rsidRPr="001B076B" w:rsidRDefault="00432D7E" w:rsidP="00432D7E">
      <w:pPr>
        <w:numPr>
          <w:ilvl w:val="1"/>
          <w:numId w:val="2"/>
        </w:numPr>
        <w:spacing w:after="7" w:line="249" w:lineRule="auto"/>
        <w:ind w:hanging="360"/>
      </w:pPr>
      <w:r>
        <w:rPr>
          <w:rFonts w:ascii="Arial" w:eastAsia="Arial" w:hAnsi="Arial" w:cs="Arial"/>
          <w:sz w:val="24"/>
        </w:rPr>
        <w:t>Wissel met de klas de antwoorden uit. Focus op vragen 3 en 4.</w:t>
      </w:r>
    </w:p>
    <w:p w:rsidR="00432D7E" w:rsidRPr="003D5A21" w:rsidRDefault="00432D7E" w:rsidP="00432D7E">
      <w:pPr>
        <w:numPr>
          <w:ilvl w:val="2"/>
          <w:numId w:val="2"/>
        </w:numPr>
        <w:spacing w:after="7" w:line="249" w:lineRule="auto"/>
        <w:ind w:hanging="360"/>
      </w:pPr>
      <w:r>
        <w:rPr>
          <w:rFonts w:ascii="Arial" w:hAnsi="Arial" w:cs="Arial"/>
          <w:sz w:val="24"/>
        </w:rPr>
        <w:t xml:space="preserve">Dit document zou leerlingen moeten helpen om hun hypotheses bij vraag 4 van document D te bevestigen België geeft toe dat het beschermen van financiële en economische belangen primeerde en dat de regering onder druk stond van Belgen in Congo om op te treden en </w:t>
      </w:r>
      <w:proofErr w:type="spellStart"/>
      <w:r>
        <w:rPr>
          <w:rFonts w:ascii="Arial" w:hAnsi="Arial" w:cs="Arial"/>
          <w:sz w:val="24"/>
        </w:rPr>
        <w:t>Lumumba</w:t>
      </w:r>
      <w:proofErr w:type="spellEnd"/>
      <w:r>
        <w:rPr>
          <w:rFonts w:ascii="Arial" w:hAnsi="Arial" w:cs="Arial"/>
          <w:sz w:val="24"/>
        </w:rPr>
        <w:t xml:space="preserve"> van de macht te verdrijven. </w:t>
      </w:r>
    </w:p>
    <w:p w:rsidR="00432D7E" w:rsidRPr="00432D7E" w:rsidRDefault="00432D7E" w:rsidP="003D5A21">
      <w:pPr>
        <w:numPr>
          <w:ilvl w:val="2"/>
          <w:numId w:val="2"/>
        </w:numPr>
        <w:spacing w:after="7" w:line="249" w:lineRule="auto"/>
        <w:ind w:hanging="360"/>
      </w:pPr>
      <w:r>
        <w:rPr>
          <w:rFonts w:ascii="Arial" w:eastAsia="Arial" w:hAnsi="Arial" w:cs="Arial"/>
          <w:sz w:val="24"/>
        </w:rPr>
        <w:t xml:space="preserve">Leerlingen zouden moeten beseffen dat dit document duidelijk verschilt van de andere die ze gelezen hebben. Het is geschreven veertig jaar na de moord op </w:t>
      </w:r>
      <w:proofErr w:type="spellStart"/>
      <w:r>
        <w:rPr>
          <w:rFonts w:ascii="Arial" w:eastAsia="Arial" w:hAnsi="Arial" w:cs="Arial"/>
          <w:sz w:val="24"/>
        </w:rPr>
        <w:t>Lumumba</w:t>
      </w:r>
      <w:proofErr w:type="spellEnd"/>
      <w:r>
        <w:rPr>
          <w:rFonts w:ascii="Arial" w:eastAsia="Arial" w:hAnsi="Arial" w:cs="Arial"/>
          <w:sz w:val="24"/>
        </w:rPr>
        <w:t xml:space="preserve"> als een onderdeel van een poging om het Belgische aandeel in de moord te onderzoeken. Er is geen juist antwoord op deze vraag maar verplicht leerlingen om hun redenering te argumenteren.</w:t>
      </w:r>
    </w:p>
    <w:p w:rsidR="00D245C2" w:rsidRPr="00D245C2" w:rsidRDefault="00D245C2" w:rsidP="00432D7E">
      <w:pPr>
        <w:spacing w:after="7" w:line="249" w:lineRule="auto"/>
        <w:ind w:left="1800"/>
      </w:pPr>
      <w:r>
        <w:rPr>
          <w:rFonts w:ascii="Arial" w:eastAsia="Arial" w:hAnsi="Arial" w:cs="Arial"/>
          <w:sz w:val="24"/>
        </w:rPr>
        <w:t xml:space="preserve"> </w:t>
      </w:r>
    </w:p>
    <w:p w:rsidR="00D245C2" w:rsidRPr="00D245C2" w:rsidRDefault="00432D7E" w:rsidP="00D245C2">
      <w:pPr>
        <w:numPr>
          <w:ilvl w:val="0"/>
          <w:numId w:val="2"/>
        </w:numPr>
        <w:spacing w:after="7" w:line="249" w:lineRule="auto"/>
        <w:ind w:hanging="360"/>
      </w:pPr>
      <w:r>
        <w:rPr>
          <w:rFonts w:ascii="Arial" w:eastAsia="Arial" w:hAnsi="Arial" w:cs="Arial"/>
          <w:sz w:val="24"/>
        </w:rPr>
        <w:t>Slotd</w:t>
      </w:r>
      <w:r w:rsidR="00D245C2">
        <w:rPr>
          <w:rFonts w:ascii="Arial" w:eastAsia="Arial" w:hAnsi="Arial" w:cs="Arial"/>
          <w:sz w:val="24"/>
        </w:rPr>
        <w:t>iscussie</w:t>
      </w:r>
    </w:p>
    <w:p w:rsidR="00432D7E" w:rsidRPr="00432D7E" w:rsidRDefault="00432D7E" w:rsidP="00D245C2">
      <w:pPr>
        <w:numPr>
          <w:ilvl w:val="1"/>
          <w:numId w:val="2"/>
        </w:numPr>
        <w:spacing w:after="7" w:line="249" w:lineRule="auto"/>
        <w:ind w:hanging="360"/>
      </w:pPr>
      <w:r>
        <w:rPr>
          <w:rFonts w:ascii="Arial" w:eastAsia="Arial" w:hAnsi="Arial" w:cs="Arial"/>
          <w:sz w:val="24"/>
        </w:rPr>
        <w:t xml:space="preserve">Op basis van al deze documenten: waarom is </w:t>
      </w:r>
      <w:proofErr w:type="spellStart"/>
      <w:r>
        <w:rPr>
          <w:rFonts w:ascii="Arial" w:eastAsia="Arial" w:hAnsi="Arial" w:cs="Arial"/>
          <w:sz w:val="24"/>
        </w:rPr>
        <w:t>Lumumba</w:t>
      </w:r>
      <w:proofErr w:type="spellEnd"/>
      <w:r>
        <w:rPr>
          <w:rFonts w:ascii="Arial" w:eastAsia="Arial" w:hAnsi="Arial" w:cs="Arial"/>
          <w:sz w:val="24"/>
        </w:rPr>
        <w:t xml:space="preserve"> vermoord?</w:t>
      </w:r>
    </w:p>
    <w:p w:rsidR="00432D7E" w:rsidRPr="00432D7E" w:rsidRDefault="00432D7E" w:rsidP="00D245C2">
      <w:pPr>
        <w:numPr>
          <w:ilvl w:val="1"/>
          <w:numId w:val="2"/>
        </w:numPr>
        <w:spacing w:after="7" w:line="249" w:lineRule="auto"/>
        <w:ind w:hanging="360"/>
      </w:pPr>
      <w:r>
        <w:rPr>
          <w:rFonts w:ascii="Arial" w:eastAsia="Arial" w:hAnsi="Arial" w:cs="Arial"/>
          <w:sz w:val="24"/>
        </w:rPr>
        <w:t xml:space="preserve">Op basis van wat we weten: waarom zou het leerboek de omstandigheden waarin </w:t>
      </w:r>
      <w:proofErr w:type="spellStart"/>
      <w:r>
        <w:rPr>
          <w:rFonts w:ascii="Arial" w:eastAsia="Arial" w:hAnsi="Arial" w:cs="Arial"/>
          <w:sz w:val="24"/>
        </w:rPr>
        <w:t>Lumumba</w:t>
      </w:r>
      <w:proofErr w:type="spellEnd"/>
      <w:r>
        <w:rPr>
          <w:rFonts w:ascii="Arial" w:eastAsia="Arial" w:hAnsi="Arial" w:cs="Arial"/>
          <w:sz w:val="24"/>
        </w:rPr>
        <w:t xml:space="preserve"> vermoord is, zo sterk vereenvoudigen?</w:t>
      </w:r>
    </w:p>
    <w:p w:rsidR="00D245C2" w:rsidRPr="00AB0343" w:rsidRDefault="00432D7E" w:rsidP="00AB0343">
      <w:pPr>
        <w:numPr>
          <w:ilvl w:val="1"/>
          <w:numId w:val="2"/>
        </w:numPr>
        <w:spacing w:after="7" w:line="249" w:lineRule="auto"/>
        <w:ind w:hanging="360"/>
      </w:pPr>
      <w:r>
        <w:rPr>
          <w:rFonts w:ascii="Arial" w:eastAsia="Arial" w:hAnsi="Arial" w:cs="Arial"/>
          <w:sz w:val="24"/>
        </w:rPr>
        <w:t xml:space="preserve">Welke andere perspectieven zouden we nog </w:t>
      </w:r>
      <w:r w:rsidR="00AB0343">
        <w:rPr>
          <w:rFonts w:ascii="Arial" w:eastAsia="Arial" w:hAnsi="Arial" w:cs="Arial"/>
          <w:sz w:val="24"/>
        </w:rPr>
        <w:t xml:space="preserve">kunnen gebruiken </w:t>
      </w:r>
      <w:r>
        <w:rPr>
          <w:rFonts w:ascii="Arial" w:eastAsia="Arial" w:hAnsi="Arial" w:cs="Arial"/>
          <w:sz w:val="24"/>
        </w:rPr>
        <w:t xml:space="preserve">om nog meer te leren over de redenen waarom </w:t>
      </w:r>
      <w:proofErr w:type="spellStart"/>
      <w:r>
        <w:rPr>
          <w:rFonts w:ascii="Arial" w:eastAsia="Arial" w:hAnsi="Arial" w:cs="Arial"/>
          <w:sz w:val="24"/>
        </w:rPr>
        <w:t>Lumumba</w:t>
      </w:r>
      <w:proofErr w:type="spellEnd"/>
      <w:r>
        <w:rPr>
          <w:rFonts w:ascii="Arial" w:eastAsia="Arial" w:hAnsi="Arial" w:cs="Arial"/>
          <w:sz w:val="24"/>
        </w:rPr>
        <w:t xml:space="preserve"> vermoord is? </w:t>
      </w:r>
      <w:r w:rsidR="00AB0343">
        <w:rPr>
          <w:rFonts w:ascii="Arial" w:eastAsia="Arial" w:hAnsi="Arial" w:cs="Arial"/>
          <w:sz w:val="24"/>
        </w:rPr>
        <w:t xml:space="preserve">Welke </w:t>
      </w:r>
      <w:r w:rsidR="00AB0343">
        <w:rPr>
          <w:rFonts w:ascii="Arial" w:eastAsia="Arial" w:hAnsi="Arial" w:cs="Arial"/>
          <w:sz w:val="24"/>
        </w:rPr>
        <w:lastRenderedPageBreak/>
        <w:t xml:space="preserve">perspectieven missen we nog? Leerlingen zouden bijvoorbeeld kunnen aanbrengen dat de perspectieven van </w:t>
      </w:r>
      <w:proofErr w:type="spellStart"/>
      <w:r w:rsidR="00AB0343">
        <w:rPr>
          <w:rFonts w:ascii="Arial" w:eastAsia="Arial" w:hAnsi="Arial" w:cs="Arial"/>
          <w:sz w:val="24"/>
        </w:rPr>
        <w:t>Moise</w:t>
      </w:r>
      <w:proofErr w:type="spellEnd"/>
      <w:r w:rsidR="00AB0343">
        <w:rPr>
          <w:rFonts w:ascii="Arial" w:eastAsia="Arial" w:hAnsi="Arial" w:cs="Arial"/>
          <w:sz w:val="24"/>
        </w:rPr>
        <w:t xml:space="preserve"> </w:t>
      </w:r>
      <w:proofErr w:type="spellStart"/>
      <w:r w:rsidR="00AB0343">
        <w:rPr>
          <w:rFonts w:ascii="Arial" w:eastAsia="Arial" w:hAnsi="Arial" w:cs="Arial"/>
          <w:sz w:val="24"/>
        </w:rPr>
        <w:t>Tshombe</w:t>
      </w:r>
      <w:proofErr w:type="spellEnd"/>
      <w:r w:rsidR="00AB0343">
        <w:rPr>
          <w:rFonts w:ascii="Arial" w:eastAsia="Arial" w:hAnsi="Arial" w:cs="Arial"/>
          <w:sz w:val="24"/>
        </w:rPr>
        <w:t xml:space="preserve"> of andere </w:t>
      </w:r>
      <w:proofErr w:type="spellStart"/>
      <w:r w:rsidR="00AB0343">
        <w:rPr>
          <w:rFonts w:ascii="Arial" w:eastAsia="Arial" w:hAnsi="Arial" w:cs="Arial"/>
          <w:sz w:val="24"/>
        </w:rPr>
        <w:t>Katangese</w:t>
      </w:r>
      <w:proofErr w:type="spellEnd"/>
      <w:r w:rsidR="00AB0343">
        <w:rPr>
          <w:rFonts w:ascii="Arial" w:eastAsia="Arial" w:hAnsi="Arial" w:cs="Arial"/>
          <w:sz w:val="24"/>
        </w:rPr>
        <w:t xml:space="preserve"> leiders, </w:t>
      </w:r>
      <w:proofErr w:type="spellStart"/>
      <w:r w:rsidR="00AB0343">
        <w:rPr>
          <w:rFonts w:ascii="Arial" w:eastAsia="Arial" w:hAnsi="Arial" w:cs="Arial"/>
          <w:sz w:val="24"/>
        </w:rPr>
        <w:t>Kasavubu</w:t>
      </w:r>
      <w:proofErr w:type="spellEnd"/>
      <w:r w:rsidR="00AB0343">
        <w:rPr>
          <w:rFonts w:ascii="Arial" w:eastAsia="Arial" w:hAnsi="Arial" w:cs="Arial"/>
          <w:sz w:val="24"/>
        </w:rPr>
        <w:t xml:space="preserve"> of </w:t>
      </w:r>
      <w:proofErr w:type="spellStart"/>
      <w:r w:rsidR="00AB0343">
        <w:rPr>
          <w:rFonts w:ascii="Arial" w:eastAsia="Arial" w:hAnsi="Arial" w:cs="Arial"/>
          <w:sz w:val="24"/>
        </w:rPr>
        <w:t>Lumumba</w:t>
      </w:r>
      <w:proofErr w:type="spellEnd"/>
      <w:r w:rsidR="00AB0343">
        <w:rPr>
          <w:rFonts w:ascii="Arial" w:eastAsia="Arial" w:hAnsi="Arial" w:cs="Arial"/>
          <w:sz w:val="24"/>
        </w:rPr>
        <w:t xml:space="preserve"> zelf ontbreken. </w:t>
      </w:r>
    </w:p>
    <w:p w:rsidR="00AB0343" w:rsidRPr="00D245C2" w:rsidRDefault="00AB0343" w:rsidP="00AB0343">
      <w:pPr>
        <w:spacing w:after="7" w:line="249" w:lineRule="auto"/>
        <w:ind w:left="1425"/>
      </w:pPr>
    </w:p>
    <w:p w:rsidR="00D245C2" w:rsidRPr="00D245C2" w:rsidRDefault="00AB0343" w:rsidP="00AB0343">
      <w:pPr>
        <w:numPr>
          <w:ilvl w:val="0"/>
          <w:numId w:val="2"/>
        </w:numPr>
        <w:spacing w:after="7" w:line="249" w:lineRule="auto"/>
        <w:ind w:hanging="360"/>
      </w:pPr>
      <w:r>
        <w:rPr>
          <w:rFonts w:ascii="Arial" w:eastAsia="Arial" w:hAnsi="Arial" w:cs="Arial"/>
          <w:sz w:val="24"/>
        </w:rPr>
        <w:t xml:space="preserve">Geef een laatste keer een antwoord op de vraag waarom </w:t>
      </w:r>
      <w:proofErr w:type="spellStart"/>
      <w:r>
        <w:rPr>
          <w:rFonts w:ascii="Arial" w:eastAsia="Arial" w:hAnsi="Arial" w:cs="Arial"/>
          <w:sz w:val="24"/>
        </w:rPr>
        <w:t>Patrice</w:t>
      </w:r>
      <w:proofErr w:type="spellEnd"/>
      <w:r>
        <w:rPr>
          <w:rFonts w:ascii="Arial" w:eastAsia="Arial" w:hAnsi="Arial" w:cs="Arial"/>
          <w:sz w:val="24"/>
        </w:rPr>
        <w:t xml:space="preserve"> </w:t>
      </w:r>
      <w:proofErr w:type="spellStart"/>
      <w:r>
        <w:rPr>
          <w:rFonts w:ascii="Arial" w:eastAsia="Arial" w:hAnsi="Arial" w:cs="Arial"/>
          <w:sz w:val="24"/>
        </w:rPr>
        <w:t>Lumumba</w:t>
      </w:r>
      <w:proofErr w:type="spellEnd"/>
      <w:r>
        <w:rPr>
          <w:rFonts w:ascii="Arial" w:eastAsia="Arial" w:hAnsi="Arial" w:cs="Arial"/>
          <w:sz w:val="24"/>
        </w:rPr>
        <w:t xml:space="preserve"> vermoord werd. Geef argumenten op basis van de documenten A tot E.</w:t>
      </w:r>
      <w:r w:rsidR="00D245C2">
        <w:rPr>
          <w:rFonts w:ascii="Arial" w:eastAsia="Arial" w:hAnsi="Arial" w:cs="Arial"/>
          <w:sz w:val="24"/>
        </w:rPr>
        <w:t xml:space="preserve"> </w:t>
      </w: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771072" w:rsidRDefault="00F10A38">
      <w:pPr>
        <w:spacing w:after="0"/>
        <w:rPr>
          <w:lang w:val="en-US"/>
        </w:rPr>
      </w:pPr>
      <w:r w:rsidRPr="00771072">
        <w:rPr>
          <w:rFonts w:ascii="Arial" w:eastAsia="Arial" w:hAnsi="Arial" w:cs="Arial"/>
          <w:lang w:val="en-US"/>
        </w:rPr>
        <w:t xml:space="preserve"> </w:t>
      </w:r>
    </w:p>
    <w:p w:rsidR="001A389F" w:rsidRPr="00771072" w:rsidRDefault="00F8239B">
      <w:pPr>
        <w:spacing w:after="0"/>
        <w:rPr>
          <w:lang w:val="en-US"/>
        </w:rPr>
      </w:pPr>
      <w:proofErr w:type="spellStart"/>
      <w:r w:rsidRPr="00771072">
        <w:rPr>
          <w:rFonts w:ascii="Arial" w:eastAsia="Arial" w:hAnsi="Arial" w:cs="Arial"/>
          <w:u w:val="single" w:color="000000"/>
          <w:lang w:val="en-US"/>
        </w:rPr>
        <w:t>Bronvermeldingen</w:t>
      </w:r>
      <w:proofErr w:type="spellEnd"/>
      <w:r w:rsidR="00F10A38" w:rsidRPr="00771072">
        <w:rPr>
          <w:rFonts w:ascii="Arial" w:eastAsia="Arial" w:hAnsi="Arial" w:cs="Arial"/>
          <w:lang w:val="en-US"/>
        </w:rPr>
        <w:t xml:space="preserve"> </w:t>
      </w:r>
    </w:p>
    <w:p w:rsidR="00AB0343" w:rsidRDefault="00AB0343">
      <w:pPr>
        <w:spacing w:after="4" w:line="250" w:lineRule="auto"/>
        <w:ind w:left="-5" w:hanging="10"/>
        <w:rPr>
          <w:rFonts w:ascii="Arial" w:eastAsia="Arial" w:hAnsi="Arial" w:cs="Arial"/>
          <w:lang w:val="en-US"/>
        </w:rPr>
      </w:pPr>
    </w:p>
    <w:p w:rsidR="001A389F" w:rsidRPr="00AB0343" w:rsidRDefault="00F10A38">
      <w:pPr>
        <w:spacing w:after="4" w:line="250" w:lineRule="auto"/>
        <w:ind w:left="-5" w:hanging="10"/>
        <w:rPr>
          <w:rFonts w:ascii="Arial" w:eastAsia="Arial" w:hAnsi="Arial" w:cs="Arial"/>
          <w:lang w:val="en-US"/>
        </w:rPr>
      </w:pPr>
      <w:r w:rsidRPr="00AB0343">
        <w:rPr>
          <w:rFonts w:ascii="Arial" w:eastAsia="Arial" w:hAnsi="Arial" w:cs="Arial"/>
          <w:lang w:val="en-US"/>
        </w:rPr>
        <w:t xml:space="preserve">Document A </w:t>
      </w:r>
    </w:p>
    <w:p w:rsidR="001A389F" w:rsidRPr="00AB0343" w:rsidRDefault="00D245C2" w:rsidP="00AB0343">
      <w:pPr>
        <w:autoSpaceDE w:val="0"/>
        <w:autoSpaceDN w:val="0"/>
        <w:adjustRightInd w:val="0"/>
        <w:spacing w:after="0" w:line="240" w:lineRule="auto"/>
        <w:rPr>
          <w:rFonts w:ascii="Arial" w:hAnsi="Arial" w:cs="Arial"/>
          <w:lang w:val="en-US"/>
        </w:rPr>
      </w:pPr>
      <w:proofErr w:type="spellStart"/>
      <w:r w:rsidRPr="00AB0343">
        <w:rPr>
          <w:rFonts w:ascii="Arial" w:eastAsiaTheme="minorEastAsia" w:hAnsi="Arial" w:cs="Arial"/>
          <w:color w:val="auto"/>
          <w:lang w:val="en-US"/>
        </w:rPr>
        <w:t>Vertaling</w:t>
      </w:r>
      <w:proofErr w:type="spellEnd"/>
      <w:r w:rsidRPr="00AB0343">
        <w:rPr>
          <w:rFonts w:ascii="Arial" w:eastAsiaTheme="minorEastAsia" w:hAnsi="Arial" w:cs="Arial"/>
          <w:color w:val="auto"/>
          <w:lang w:val="en-US"/>
        </w:rPr>
        <w:t xml:space="preserve"> </w:t>
      </w:r>
      <w:r w:rsidR="00AB0343" w:rsidRPr="00AB0343">
        <w:rPr>
          <w:rFonts w:ascii="Arial" w:eastAsiaTheme="minorEastAsia" w:hAnsi="Arial" w:cs="Arial"/>
          <w:i/>
          <w:iCs/>
          <w:color w:val="auto"/>
          <w:lang w:val="en-US"/>
        </w:rPr>
        <w:t>van  World History: Continuity and Change</w:t>
      </w:r>
      <w:r w:rsidR="00AB0343" w:rsidRPr="00AB0343">
        <w:rPr>
          <w:rFonts w:ascii="Arial" w:eastAsiaTheme="minorEastAsia" w:hAnsi="Arial" w:cs="Arial"/>
          <w:color w:val="auto"/>
          <w:lang w:val="en-US"/>
        </w:rPr>
        <w:t>. Austin, Texas: Holt, Rinehart and Winston, 1999, pp. 776-777.</w:t>
      </w:r>
    </w:p>
    <w:p w:rsidR="00D245C2" w:rsidRPr="00AB0343" w:rsidRDefault="00D245C2">
      <w:pPr>
        <w:spacing w:after="0"/>
        <w:rPr>
          <w:rFonts w:ascii="Arial" w:eastAsia="Arial" w:hAnsi="Arial" w:cs="Arial"/>
          <w:color w:val="2A2A2A"/>
          <w:lang w:val="en-US"/>
        </w:rPr>
      </w:pPr>
    </w:p>
    <w:p w:rsidR="001A389F" w:rsidRPr="00AB0343" w:rsidRDefault="00F10A38">
      <w:pPr>
        <w:spacing w:after="0"/>
        <w:rPr>
          <w:rFonts w:ascii="Arial" w:hAnsi="Arial" w:cs="Arial"/>
          <w:lang w:val="en-US"/>
        </w:rPr>
      </w:pPr>
      <w:r w:rsidRPr="00AB0343">
        <w:rPr>
          <w:rFonts w:ascii="Arial" w:eastAsia="Arial" w:hAnsi="Arial" w:cs="Arial"/>
          <w:color w:val="2A2A2A"/>
          <w:lang w:val="en-US"/>
        </w:rPr>
        <w:t xml:space="preserve">Document B </w:t>
      </w:r>
    </w:p>
    <w:p w:rsidR="00AB0343" w:rsidRPr="00AB0343" w:rsidRDefault="00AB0343" w:rsidP="00AB0343">
      <w:pPr>
        <w:autoSpaceDE w:val="0"/>
        <w:autoSpaceDN w:val="0"/>
        <w:adjustRightInd w:val="0"/>
        <w:spacing w:after="0" w:line="240" w:lineRule="auto"/>
        <w:rPr>
          <w:rFonts w:ascii="Arial" w:eastAsiaTheme="minorEastAsia" w:hAnsi="Arial" w:cs="Arial"/>
          <w:color w:val="auto"/>
          <w:lang w:val="en-US"/>
        </w:rPr>
      </w:pPr>
      <w:r w:rsidRPr="00AB0343">
        <w:rPr>
          <w:rFonts w:ascii="Arial" w:eastAsiaTheme="minorEastAsia" w:hAnsi="Arial" w:cs="Arial"/>
          <w:color w:val="auto"/>
          <w:lang w:val="en-US"/>
        </w:rPr>
        <w:t xml:space="preserve">Lumumba’s Independence Day Speech, June 30, 1960. </w:t>
      </w:r>
    </w:p>
    <w:p w:rsidR="00AB0343" w:rsidRPr="00AB0343" w:rsidRDefault="00194127" w:rsidP="00AB0343">
      <w:pPr>
        <w:spacing w:after="0"/>
        <w:rPr>
          <w:rFonts w:ascii="Arial" w:eastAsiaTheme="minorEastAsia" w:hAnsi="Arial" w:cs="Arial"/>
          <w:color w:val="auto"/>
          <w:lang w:val="en-US"/>
        </w:rPr>
      </w:pPr>
      <w:hyperlink r:id="rId9" w:history="1">
        <w:r w:rsidR="00AB0343" w:rsidRPr="00AB0343">
          <w:rPr>
            <w:rStyle w:val="Hyperlink"/>
            <w:rFonts w:ascii="Arial" w:eastAsiaTheme="minorEastAsia" w:hAnsi="Arial" w:cs="Arial"/>
            <w:lang w:val="en-US"/>
          </w:rPr>
          <w:t>https://www.marxists.org/subject/africa/lumumba/1960/06/independence.htm</w:t>
        </w:r>
      </w:hyperlink>
      <w:r w:rsidR="00AB0343" w:rsidRPr="00AB0343">
        <w:rPr>
          <w:rFonts w:ascii="Arial" w:eastAsiaTheme="minorEastAsia" w:hAnsi="Arial" w:cs="Arial"/>
          <w:color w:val="auto"/>
          <w:lang w:val="en-US"/>
        </w:rPr>
        <w:t>.</w:t>
      </w:r>
    </w:p>
    <w:p w:rsidR="001A389F" w:rsidRPr="00AB0343" w:rsidRDefault="00F10A38" w:rsidP="00AB0343">
      <w:pPr>
        <w:spacing w:after="0"/>
        <w:rPr>
          <w:rFonts w:ascii="Arial" w:hAnsi="Arial" w:cs="Arial"/>
          <w:lang w:val="en-US"/>
        </w:rPr>
      </w:pPr>
      <w:r w:rsidRPr="00AB0343">
        <w:rPr>
          <w:rFonts w:ascii="Arial" w:eastAsia="Arial" w:hAnsi="Arial" w:cs="Arial"/>
          <w:i/>
          <w:lang w:val="en-US"/>
        </w:rPr>
        <w:t xml:space="preserve"> </w:t>
      </w:r>
    </w:p>
    <w:p w:rsidR="001A389F" w:rsidRPr="00AB0343" w:rsidRDefault="00F10A38">
      <w:pPr>
        <w:spacing w:after="4" w:line="250" w:lineRule="auto"/>
        <w:ind w:left="-5" w:hanging="10"/>
        <w:rPr>
          <w:rFonts w:ascii="Arial" w:hAnsi="Arial" w:cs="Arial"/>
          <w:lang w:val="en-US"/>
        </w:rPr>
      </w:pPr>
      <w:r w:rsidRPr="00AB0343">
        <w:rPr>
          <w:rFonts w:ascii="Arial" w:eastAsia="Arial" w:hAnsi="Arial" w:cs="Arial"/>
          <w:lang w:val="en-US"/>
        </w:rPr>
        <w:t xml:space="preserve">Document C </w:t>
      </w:r>
    </w:p>
    <w:p w:rsidR="00AB0343" w:rsidRPr="00AB0343" w:rsidRDefault="00AB0343" w:rsidP="00AB0343">
      <w:pPr>
        <w:autoSpaceDE w:val="0"/>
        <w:autoSpaceDN w:val="0"/>
        <w:adjustRightInd w:val="0"/>
        <w:spacing w:after="0" w:line="240" w:lineRule="auto"/>
        <w:rPr>
          <w:rFonts w:ascii="Arial" w:eastAsiaTheme="minorEastAsia" w:hAnsi="Arial" w:cs="Arial"/>
          <w:color w:val="auto"/>
          <w:lang w:val="en-US"/>
        </w:rPr>
      </w:pPr>
      <w:r w:rsidRPr="00AB0343">
        <w:rPr>
          <w:rFonts w:ascii="Arial" w:eastAsiaTheme="minorEastAsia" w:hAnsi="Arial" w:cs="Arial"/>
          <w:i/>
          <w:iCs/>
          <w:color w:val="auto"/>
          <w:lang w:val="en-US"/>
        </w:rPr>
        <w:t xml:space="preserve">CIA Daily Brief. </w:t>
      </w:r>
      <w:r w:rsidRPr="00AB0343">
        <w:rPr>
          <w:rFonts w:ascii="Arial" w:eastAsiaTheme="minorEastAsia" w:hAnsi="Arial" w:cs="Arial"/>
          <w:color w:val="auto"/>
          <w:lang w:val="en-US"/>
        </w:rPr>
        <w:t xml:space="preserve">June 27, 1960. </w:t>
      </w:r>
    </w:p>
    <w:p w:rsidR="00AB0343" w:rsidRPr="00AB0343" w:rsidRDefault="00AB0343" w:rsidP="00AB0343">
      <w:pPr>
        <w:autoSpaceDE w:val="0"/>
        <w:autoSpaceDN w:val="0"/>
        <w:adjustRightInd w:val="0"/>
        <w:spacing w:after="0" w:line="240" w:lineRule="auto"/>
        <w:rPr>
          <w:rFonts w:ascii="Arial" w:eastAsiaTheme="minorEastAsia" w:hAnsi="Arial" w:cs="Arial"/>
          <w:color w:val="auto"/>
          <w:lang w:val="en-US"/>
        </w:rPr>
      </w:pPr>
      <w:r w:rsidRPr="00AB0343">
        <w:rPr>
          <w:rFonts w:ascii="Arial" w:eastAsiaTheme="minorEastAsia" w:hAnsi="Arial" w:cs="Arial"/>
          <w:color w:val="auto"/>
          <w:lang w:val="en-US"/>
        </w:rPr>
        <w:t>http://www.foia.cia.gov/sites/default/files/document_conversions/5829/CIARDP79T00975A005100490001-1.pdf</w:t>
      </w:r>
    </w:p>
    <w:p w:rsidR="00AB0343" w:rsidRPr="00AB0343" w:rsidRDefault="00AB0343" w:rsidP="00AB0343">
      <w:pPr>
        <w:spacing w:after="4" w:line="250" w:lineRule="auto"/>
        <w:ind w:left="-5" w:hanging="10"/>
        <w:rPr>
          <w:rFonts w:ascii="Arial" w:eastAsia="Arial" w:hAnsi="Arial" w:cs="Arial"/>
          <w:lang w:val="en-US"/>
        </w:rPr>
      </w:pPr>
    </w:p>
    <w:p w:rsidR="00AB0343" w:rsidRPr="00AB0343" w:rsidRDefault="00AB0343" w:rsidP="00AB0343">
      <w:pPr>
        <w:spacing w:after="4" w:line="250" w:lineRule="auto"/>
        <w:ind w:left="-5" w:hanging="10"/>
        <w:rPr>
          <w:rFonts w:ascii="Arial" w:eastAsia="Arial" w:hAnsi="Arial" w:cs="Arial"/>
          <w:lang w:val="en-US"/>
        </w:rPr>
      </w:pPr>
      <w:r w:rsidRPr="00AB0343">
        <w:rPr>
          <w:rFonts w:ascii="Arial" w:eastAsia="Arial" w:hAnsi="Arial" w:cs="Arial"/>
          <w:lang w:val="en-US"/>
        </w:rPr>
        <w:t>Document D</w:t>
      </w:r>
    </w:p>
    <w:p w:rsidR="00AB0343" w:rsidRPr="00AB0343" w:rsidRDefault="00AB0343" w:rsidP="00AB0343">
      <w:pPr>
        <w:autoSpaceDE w:val="0"/>
        <w:autoSpaceDN w:val="0"/>
        <w:adjustRightInd w:val="0"/>
        <w:spacing w:after="0" w:line="240" w:lineRule="auto"/>
        <w:rPr>
          <w:rFonts w:ascii="Arial" w:eastAsiaTheme="minorEastAsia" w:hAnsi="Arial" w:cs="Arial"/>
          <w:color w:val="auto"/>
          <w:lang w:val="en-US"/>
        </w:rPr>
      </w:pPr>
      <w:r w:rsidRPr="00AB0343">
        <w:rPr>
          <w:rFonts w:ascii="Arial" w:eastAsiaTheme="minorEastAsia" w:hAnsi="Arial" w:cs="Arial"/>
          <w:color w:val="auto"/>
          <w:lang w:val="en-US"/>
        </w:rPr>
        <w:t>Thomas F. Brady. “Congolese Premier Threatens to ‘Revise Position’ Unless U.N. Sends Troops Now.”</w:t>
      </w:r>
    </w:p>
    <w:p w:rsidR="00AB0343" w:rsidRPr="00AB0343" w:rsidRDefault="00AB0343" w:rsidP="00AB0343">
      <w:pPr>
        <w:spacing w:after="259"/>
        <w:rPr>
          <w:rFonts w:ascii="Arial" w:eastAsiaTheme="minorEastAsia" w:hAnsi="Arial" w:cs="Arial"/>
          <w:color w:val="auto"/>
          <w:lang w:val="en-US"/>
        </w:rPr>
      </w:pPr>
      <w:r w:rsidRPr="00AB0343">
        <w:rPr>
          <w:rFonts w:ascii="Arial" w:eastAsiaTheme="minorEastAsia" w:hAnsi="Arial" w:cs="Arial"/>
          <w:i/>
          <w:iCs/>
          <w:color w:val="auto"/>
          <w:lang w:val="en-US"/>
        </w:rPr>
        <w:t xml:space="preserve">The New York Times, </w:t>
      </w:r>
      <w:r w:rsidRPr="00AB0343">
        <w:rPr>
          <w:rFonts w:ascii="Arial" w:eastAsiaTheme="minorEastAsia" w:hAnsi="Arial" w:cs="Arial"/>
          <w:color w:val="auto"/>
          <w:lang w:val="en-US"/>
        </w:rPr>
        <w:t>August 6, 1960.</w:t>
      </w:r>
    </w:p>
    <w:p w:rsidR="00AB0343" w:rsidRPr="00AB0343" w:rsidRDefault="00AB0343" w:rsidP="00AB0343">
      <w:pPr>
        <w:autoSpaceDE w:val="0"/>
        <w:autoSpaceDN w:val="0"/>
        <w:adjustRightInd w:val="0"/>
        <w:spacing w:after="0" w:line="240" w:lineRule="auto"/>
        <w:rPr>
          <w:rFonts w:ascii="Arial" w:eastAsiaTheme="minorEastAsia" w:hAnsi="Arial" w:cs="Arial"/>
          <w:color w:val="auto"/>
          <w:lang w:val="en-US"/>
        </w:rPr>
      </w:pPr>
      <w:r w:rsidRPr="00AB0343">
        <w:rPr>
          <w:rFonts w:ascii="Arial" w:eastAsiaTheme="minorEastAsia" w:hAnsi="Arial" w:cs="Arial"/>
          <w:color w:val="auto"/>
          <w:lang w:val="en-US"/>
        </w:rPr>
        <w:t>Document E</w:t>
      </w:r>
    </w:p>
    <w:p w:rsidR="00AB0343" w:rsidRPr="00F2352D" w:rsidRDefault="003D7DD2" w:rsidP="00AB0343">
      <w:pPr>
        <w:autoSpaceDE w:val="0"/>
        <w:autoSpaceDN w:val="0"/>
        <w:adjustRightInd w:val="0"/>
        <w:spacing w:after="0" w:line="240" w:lineRule="auto"/>
        <w:rPr>
          <w:rFonts w:ascii="Arial" w:eastAsiaTheme="minorEastAsia" w:hAnsi="Arial" w:cs="Arial"/>
          <w:color w:val="auto"/>
          <w:lang w:val="en-US"/>
        </w:rPr>
      </w:pPr>
      <w:r w:rsidRPr="003D7DD2">
        <w:rPr>
          <w:rFonts w:ascii="Arial" w:eastAsiaTheme="minorEastAsia" w:hAnsi="Arial" w:cs="Arial"/>
          <w:color w:val="auto"/>
        </w:rPr>
        <w:t>Conclusies van de onderzoekscommissie</w:t>
      </w:r>
      <w:r w:rsidR="00AB0343" w:rsidRPr="003D7DD2">
        <w:rPr>
          <w:rFonts w:ascii="Arial" w:eastAsiaTheme="minorEastAsia" w:hAnsi="Arial" w:cs="Arial"/>
          <w:color w:val="auto"/>
        </w:rPr>
        <w:t>”</w:t>
      </w:r>
      <w:r w:rsidRPr="003D7DD2">
        <w:rPr>
          <w:rFonts w:ascii="Arial" w:eastAsiaTheme="minorEastAsia" w:hAnsi="Arial" w:cs="Arial"/>
          <w:color w:val="auto"/>
        </w:rPr>
        <w:t>,</w:t>
      </w:r>
      <w:r w:rsidR="00AB0343" w:rsidRPr="003D7DD2">
        <w:rPr>
          <w:rFonts w:ascii="Arial" w:eastAsiaTheme="minorEastAsia" w:hAnsi="Arial" w:cs="Arial"/>
          <w:color w:val="auto"/>
        </w:rPr>
        <w:t xml:space="preserve"> 2001</w:t>
      </w:r>
      <w:r w:rsidRPr="003D7DD2">
        <w:rPr>
          <w:rFonts w:ascii="Arial" w:eastAsiaTheme="minorEastAsia" w:hAnsi="Arial" w:cs="Arial"/>
          <w:color w:val="auto"/>
        </w:rPr>
        <w:t>, pp.830-831</w:t>
      </w:r>
      <w:r w:rsidR="00AB0343" w:rsidRPr="003D7DD2">
        <w:rPr>
          <w:rFonts w:ascii="Arial" w:eastAsiaTheme="minorEastAsia" w:hAnsi="Arial" w:cs="Arial"/>
          <w:color w:val="auto"/>
        </w:rPr>
        <w:t xml:space="preserve">. </w:t>
      </w:r>
    </w:p>
    <w:p w:rsidR="00AB0343" w:rsidRPr="00F2352D" w:rsidRDefault="003D7DD2" w:rsidP="00AB0343">
      <w:pPr>
        <w:spacing w:after="259"/>
        <w:rPr>
          <w:rFonts w:ascii="ArialMT" w:eastAsiaTheme="minorEastAsia" w:hAnsi="ArialMT" w:cs="ArialMT"/>
          <w:color w:val="auto"/>
          <w:sz w:val="20"/>
          <w:szCs w:val="20"/>
          <w:lang w:val="en-US"/>
        </w:rPr>
      </w:pPr>
      <w:r w:rsidRPr="003D7DD2">
        <w:rPr>
          <w:rFonts w:ascii="Arial" w:eastAsiaTheme="minorEastAsia" w:hAnsi="Arial" w:cs="Arial"/>
          <w:color w:val="auto"/>
          <w:lang w:val="en-US"/>
        </w:rPr>
        <w:t>http://www.lachambre.be/kvvcr/pdf_sections/comm/lmb/312_7_page_682_to_873.pdf</w:t>
      </w:r>
    </w:p>
    <w:p w:rsidR="00AB0343" w:rsidRPr="00F2352D" w:rsidRDefault="00AB0343" w:rsidP="00AB0343">
      <w:pPr>
        <w:spacing w:after="259"/>
        <w:ind w:left="749" w:hanging="10"/>
        <w:jc w:val="center"/>
        <w:rPr>
          <w:rFonts w:ascii="ArialMT" w:eastAsiaTheme="minorEastAsia" w:hAnsi="ArialMT" w:cs="ArialMT"/>
          <w:color w:val="auto"/>
          <w:sz w:val="20"/>
          <w:szCs w:val="20"/>
          <w:lang w:val="en-US"/>
        </w:rPr>
      </w:pPr>
    </w:p>
    <w:p w:rsidR="00AB0343" w:rsidRPr="00F2352D" w:rsidRDefault="00AB0343">
      <w:pPr>
        <w:rPr>
          <w:rFonts w:ascii="Arial" w:eastAsia="Arial" w:hAnsi="Arial" w:cs="Arial"/>
          <w:b/>
          <w:sz w:val="28"/>
          <w:lang w:val="en-US"/>
        </w:rPr>
      </w:pPr>
      <w:r w:rsidRPr="00F2352D">
        <w:rPr>
          <w:rFonts w:ascii="Arial" w:eastAsia="Arial" w:hAnsi="Arial" w:cs="Arial"/>
          <w:b/>
          <w:sz w:val="28"/>
          <w:lang w:val="en-US"/>
        </w:rPr>
        <w:br w:type="page"/>
      </w:r>
    </w:p>
    <w:p w:rsidR="009E55C3" w:rsidRDefault="00F10A38" w:rsidP="00AB0343">
      <w:pPr>
        <w:spacing w:after="259"/>
        <w:ind w:left="749" w:hanging="10"/>
        <w:jc w:val="center"/>
        <w:rPr>
          <w:rFonts w:ascii="Arial" w:eastAsia="Arial" w:hAnsi="Arial" w:cs="Arial"/>
          <w:b/>
          <w:sz w:val="28"/>
        </w:rPr>
      </w:pPr>
      <w:r w:rsidRPr="00153A2B">
        <w:rPr>
          <w:rFonts w:ascii="Arial" w:eastAsia="Arial" w:hAnsi="Arial" w:cs="Arial"/>
          <w:b/>
          <w:sz w:val="28"/>
        </w:rPr>
        <w:lastRenderedPageBreak/>
        <w:t xml:space="preserve">Document A: </w:t>
      </w:r>
      <w:r w:rsidR="009E55C3">
        <w:rPr>
          <w:rFonts w:ascii="Arial" w:eastAsia="Arial" w:hAnsi="Arial" w:cs="Arial"/>
          <w:b/>
          <w:sz w:val="28"/>
        </w:rPr>
        <w:t>een leerboek geschiedenis</w:t>
      </w:r>
    </w:p>
    <w:p w:rsidR="00B74158" w:rsidRDefault="00B74158" w:rsidP="00CF364A">
      <w:pPr>
        <w:rPr>
          <w:rFonts w:ascii="Arial" w:hAnsi="Arial" w:cs="Arial"/>
          <w:sz w:val="28"/>
        </w:rPr>
      </w:pPr>
      <w:r>
        <w:rPr>
          <w:rFonts w:ascii="Arial" w:hAnsi="Arial" w:cs="Arial"/>
          <w:sz w:val="28"/>
        </w:rPr>
        <w:t xml:space="preserve">In de jaren 1950 was in de Belgische kolonie een klasse van </w:t>
      </w:r>
      <w:proofErr w:type="spellStart"/>
      <w:r>
        <w:rPr>
          <w:rFonts w:ascii="Arial" w:hAnsi="Arial" w:cs="Arial"/>
          <w:i/>
          <w:sz w:val="28"/>
        </w:rPr>
        <w:t>évolués</w:t>
      </w:r>
      <w:proofErr w:type="spellEnd"/>
      <w:r>
        <w:rPr>
          <w:rFonts w:ascii="Arial" w:hAnsi="Arial" w:cs="Arial"/>
          <w:sz w:val="28"/>
        </w:rPr>
        <w:t xml:space="preserve"> ontstaan: verwesterde </w:t>
      </w:r>
      <w:proofErr w:type="spellStart"/>
      <w:r>
        <w:rPr>
          <w:rFonts w:ascii="Arial" w:hAnsi="Arial" w:cs="Arial"/>
          <w:sz w:val="28"/>
        </w:rPr>
        <w:t>Kongolezen</w:t>
      </w:r>
      <w:proofErr w:type="spellEnd"/>
      <w:r>
        <w:rPr>
          <w:rFonts w:ascii="Arial" w:hAnsi="Arial" w:cs="Arial"/>
          <w:sz w:val="28"/>
        </w:rPr>
        <w:t xml:space="preserve"> die hoger onderwijs hadden genoten. Ze kwamen op voor onafhankelijkheid (van Kongo), aanvankelijk zonder zich tegen België te keren. In 1958 deed een economische crisis de zaak escaleren. De Belgische regering reageerde in paniek. Op een rondetafelconferentie met </w:t>
      </w:r>
      <w:proofErr w:type="spellStart"/>
      <w:r>
        <w:rPr>
          <w:rFonts w:ascii="Arial" w:hAnsi="Arial" w:cs="Arial"/>
          <w:sz w:val="28"/>
        </w:rPr>
        <w:t>Kongolese</w:t>
      </w:r>
      <w:proofErr w:type="spellEnd"/>
      <w:r>
        <w:rPr>
          <w:rFonts w:ascii="Arial" w:hAnsi="Arial" w:cs="Arial"/>
          <w:sz w:val="28"/>
        </w:rPr>
        <w:t xml:space="preserve"> vertegenwoordigers besliste ze Kongo snel onafhankelijkheid te verlenen. </w:t>
      </w:r>
    </w:p>
    <w:p w:rsidR="00B74158" w:rsidRDefault="00B74158" w:rsidP="00CF364A">
      <w:pPr>
        <w:rPr>
          <w:rFonts w:ascii="Arial" w:hAnsi="Arial" w:cs="Arial"/>
          <w:sz w:val="28"/>
        </w:rPr>
      </w:pPr>
      <w:r>
        <w:rPr>
          <w:rFonts w:ascii="Arial" w:hAnsi="Arial" w:cs="Arial"/>
          <w:sz w:val="28"/>
        </w:rPr>
        <w:t xml:space="preserve">Op 30 juni 1960 werd een unitaire staat met een sterk centraal gezag naar westers model van kracht: de eerste president werd </w:t>
      </w:r>
      <w:proofErr w:type="spellStart"/>
      <w:r>
        <w:rPr>
          <w:rFonts w:ascii="Arial" w:hAnsi="Arial" w:cs="Arial"/>
          <w:sz w:val="28"/>
        </w:rPr>
        <w:t>Kasavubu</w:t>
      </w:r>
      <w:proofErr w:type="spellEnd"/>
      <w:r>
        <w:rPr>
          <w:rFonts w:ascii="Arial" w:hAnsi="Arial" w:cs="Arial"/>
          <w:sz w:val="28"/>
        </w:rPr>
        <w:t xml:space="preserve"> en </w:t>
      </w:r>
      <w:proofErr w:type="spellStart"/>
      <w:r>
        <w:rPr>
          <w:rFonts w:ascii="Arial" w:hAnsi="Arial" w:cs="Arial"/>
          <w:sz w:val="28"/>
        </w:rPr>
        <w:t>Lumumba</w:t>
      </w:r>
      <w:proofErr w:type="spellEnd"/>
      <w:r>
        <w:rPr>
          <w:rFonts w:ascii="Arial" w:hAnsi="Arial" w:cs="Arial"/>
          <w:sz w:val="28"/>
        </w:rPr>
        <w:t xml:space="preserve"> werd premier. </w:t>
      </w:r>
    </w:p>
    <w:p w:rsidR="00B74158" w:rsidRDefault="00B74158" w:rsidP="00CF364A">
      <w:pPr>
        <w:rPr>
          <w:rFonts w:ascii="Arial" w:hAnsi="Arial" w:cs="Arial"/>
          <w:sz w:val="28"/>
        </w:rPr>
      </w:pPr>
      <w:r>
        <w:rPr>
          <w:rFonts w:ascii="Arial" w:hAnsi="Arial" w:cs="Arial"/>
          <w:sz w:val="28"/>
        </w:rPr>
        <w:t xml:space="preserve">Het </w:t>
      </w:r>
      <w:proofErr w:type="spellStart"/>
      <w:r>
        <w:rPr>
          <w:rFonts w:ascii="Arial" w:hAnsi="Arial" w:cs="Arial"/>
          <w:sz w:val="28"/>
        </w:rPr>
        <w:t>Kongolese</w:t>
      </w:r>
      <w:proofErr w:type="spellEnd"/>
      <w:r>
        <w:rPr>
          <w:rFonts w:ascii="Arial" w:hAnsi="Arial" w:cs="Arial"/>
          <w:sz w:val="28"/>
        </w:rPr>
        <w:t xml:space="preserve"> leger sloeg aan het muiten; de gehate Belgische kolonialen waren het doelwit. Met de vlucht van de Belgische ambtenaren stortte de bestuurlijke zuil in. Etnische conflicten braken uit. De mijnprovincies Katanga en </w:t>
      </w:r>
      <w:proofErr w:type="spellStart"/>
      <w:r>
        <w:rPr>
          <w:rFonts w:ascii="Arial" w:hAnsi="Arial" w:cs="Arial"/>
          <w:sz w:val="28"/>
        </w:rPr>
        <w:t>Kasaï</w:t>
      </w:r>
      <w:proofErr w:type="spellEnd"/>
      <w:r>
        <w:rPr>
          <w:rFonts w:ascii="Arial" w:hAnsi="Arial" w:cs="Arial"/>
          <w:sz w:val="28"/>
        </w:rPr>
        <w:t xml:space="preserve"> scheurden zich tijdelijk af.</w:t>
      </w:r>
    </w:p>
    <w:p w:rsidR="00B74158" w:rsidRPr="00B74158" w:rsidRDefault="00B74158" w:rsidP="00CF364A">
      <w:pPr>
        <w:rPr>
          <w:rFonts w:ascii="Arial" w:hAnsi="Arial" w:cs="Arial"/>
          <w:sz w:val="28"/>
        </w:rPr>
      </w:pPr>
      <w:proofErr w:type="spellStart"/>
      <w:r>
        <w:rPr>
          <w:rFonts w:ascii="Arial" w:hAnsi="Arial" w:cs="Arial"/>
          <w:sz w:val="28"/>
        </w:rPr>
        <w:t>Lumumba</w:t>
      </w:r>
      <w:proofErr w:type="spellEnd"/>
      <w:r>
        <w:rPr>
          <w:rFonts w:ascii="Arial" w:hAnsi="Arial" w:cs="Arial"/>
          <w:sz w:val="28"/>
        </w:rPr>
        <w:t xml:space="preserve"> tekende protest bij de Verenigde Naties aan tegen de militaire tussenkomst van België om landgenoten te beschermen. De Kongokwestie kwam op de internationale agenda. De Veiligheidsraad behandelde het in een klimaat van Koude Oorlog. </w:t>
      </w:r>
      <w:r w:rsidR="00E25F31">
        <w:rPr>
          <w:rFonts w:ascii="Arial" w:hAnsi="Arial" w:cs="Arial"/>
          <w:sz w:val="28"/>
        </w:rPr>
        <w:t xml:space="preserve">Het Westen (de VS, Frankrijk en België) steunde </w:t>
      </w:r>
      <w:proofErr w:type="spellStart"/>
      <w:r w:rsidR="00E25F31">
        <w:rPr>
          <w:rFonts w:ascii="Arial" w:hAnsi="Arial" w:cs="Arial"/>
          <w:sz w:val="28"/>
        </w:rPr>
        <w:t>Kasavubu</w:t>
      </w:r>
      <w:proofErr w:type="spellEnd"/>
      <w:r w:rsidR="00E25F31">
        <w:rPr>
          <w:rFonts w:ascii="Arial" w:hAnsi="Arial" w:cs="Arial"/>
          <w:sz w:val="28"/>
        </w:rPr>
        <w:t xml:space="preserve">, de Sovjet-Unie </w:t>
      </w:r>
      <w:proofErr w:type="spellStart"/>
      <w:r w:rsidR="00E25F31">
        <w:rPr>
          <w:rFonts w:ascii="Arial" w:hAnsi="Arial" w:cs="Arial"/>
          <w:sz w:val="28"/>
        </w:rPr>
        <w:t>Lumumba</w:t>
      </w:r>
      <w:proofErr w:type="spellEnd"/>
      <w:r w:rsidR="00E25F31">
        <w:rPr>
          <w:rFonts w:ascii="Arial" w:hAnsi="Arial" w:cs="Arial"/>
          <w:sz w:val="28"/>
        </w:rPr>
        <w:t xml:space="preserve">. België moest zijn troepen terugtrekken. Kort daarna werd </w:t>
      </w:r>
      <w:proofErr w:type="spellStart"/>
      <w:r w:rsidR="00E25F31">
        <w:rPr>
          <w:rFonts w:ascii="Arial" w:hAnsi="Arial" w:cs="Arial"/>
          <w:sz w:val="28"/>
        </w:rPr>
        <w:t>Lumumba</w:t>
      </w:r>
      <w:proofErr w:type="spellEnd"/>
      <w:r w:rsidR="00E25F31">
        <w:rPr>
          <w:rFonts w:ascii="Arial" w:hAnsi="Arial" w:cs="Arial"/>
          <w:sz w:val="28"/>
        </w:rPr>
        <w:t xml:space="preserve"> gevangengenomen en vermoord. </w:t>
      </w:r>
    </w:p>
    <w:p w:rsidR="00153A2B" w:rsidRDefault="00A41A59">
      <w:pPr>
        <w:spacing w:after="0" w:line="241" w:lineRule="auto"/>
        <w:ind w:left="-5" w:hanging="10"/>
        <w:rPr>
          <w:rFonts w:ascii="Arial" w:eastAsia="Arial" w:hAnsi="Arial" w:cs="Arial"/>
          <w:i/>
          <w:sz w:val="28"/>
        </w:rPr>
      </w:pPr>
      <w:r>
        <w:rPr>
          <w:rFonts w:ascii="Arial" w:eastAsia="Arial" w:hAnsi="Arial" w:cs="Arial"/>
          <w:b/>
          <w:i/>
          <w:sz w:val="28"/>
        </w:rPr>
        <w:t>Bron:</w:t>
      </w:r>
      <w:r>
        <w:rPr>
          <w:rFonts w:ascii="Arial" w:eastAsia="Arial" w:hAnsi="Arial" w:cs="Arial"/>
          <w:i/>
          <w:sz w:val="28"/>
        </w:rPr>
        <w:t xml:space="preserve"> </w:t>
      </w:r>
      <w:proofErr w:type="spellStart"/>
      <w:r w:rsidR="00E25F31">
        <w:rPr>
          <w:rFonts w:ascii="Arial" w:eastAsia="Arial" w:hAnsi="Arial" w:cs="Arial"/>
          <w:i/>
          <w:sz w:val="28"/>
        </w:rPr>
        <w:t>Historia</w:t>
      </w:r>
      <w:proofErr w:type="spellEnd"/>
      <w:r w:rsidR="00E25F31">
        <w:rPr>
          <w:rFonts w:ascii="Arial" w:eastAsia="Arial" w:hAnsi="Arial" w:cs="Arial"/>
          <w:i/>
          <w:sz w:val="28"/>
        </w:rPr>
        <w:t xml:space="preserve"> 6, Kapellen, </w:t>
      </w:r>
      <w:proofErr w:type="spellStart"/>
      <w:r w:rsidR="00E25F31">
        <w:rPr>
          <w:rFonts w:ascii="Arial" w:eastAsia="Arial" w:hAnsi="Arial" w:cs="Arial"/>
          <w:i/>
          <w:sz w:val="28"/>
        </w:rPr>
        <w:t>Pelckmans</w:t>
      </w:r>
      <w:proofErr w:type="spellEnd"/>
      <w:r w:rsidR="00E25F31">
        <w:rPr>
          <w:rFonts w:ascii="Arial" w:eastAsia="Arial" w:hAnsi="Arial" w:cs="Arial"/>
          <w:i/>
          <w:sz w:val="28"/>
        </w:rPr>
        <w:t>, 2009, p.39.</w:t>
      </w:r>
    </w:p>
    <w:p w:rsidR="00A41A59" w:rsidRPr="00A41A59" w:rsidRDefault="00A41A59">
      <w:pPr>
        <w:spacing w:after="0" w:line="241" w:lineRule="auto"/>
        <w:ind w:left="-5" w:hanging="10"/>
        <w:rPr>
          <w:rFonts w:ascii="Arial" w:eastAsia="Arial" w:hAnsi="Arial" w:cs="Arial"/>
          <w:i/>
          <w:sz w:val="28"/>
        </w:rPr>
      </w:pPr>
    </w:p>
    <w:p w:rsidR="00A41A59" w:rsidRPr="00F50019" w:rsidRDefault="00A41A59" w:rsidP="00A41A59">
      <w:pPr>
        <w:pStyle w:val="Kop2"/>
        <w:ind w:left="-5"/>
      </w:pPr>
      <w:r w:rsidRPr="00F50019">
        <w:t>Woordenschat</w:t>
      </w:r>
      <w:r w:rsidRPr="00F50019">
        <w:rPr>
          <w:b w:val="0"/>
        </w:rPr>
        <w:t xml:space="preserve"> </w:t>
      </w:r>
    </w:p>
    <w:p w:rsidR="00A41A59" w:rsidRPr="00F50019" w:rsidRDefault="00A41A59" w:rsidP="00A41A59">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E25F31" w:rsidRDefault="00E25F31" w:rsidP="00A41A5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escaleren</w:t>
      </w:r>
      <w:r w:rsidR="00A41A59" w:rsidRPr="00F50019">
        <w:rPr>
          <w:rFonts w:ascii="Arial" w:eastAsia="Arial" w:hAnsi="Arial" w:cs="Arial"/>
          <w:color w:val="2A2A2A"/>
          <w:sz w:val="28"/>
        </w:rPr>
        <w:t xml:space="preserve">: </w:t>
      </w:r>
      <w:r>
        <w:rPr>
          <w:rFonts w:ascii="Arial" w:eastAsia="Arial" w:hAnsi="Arial" w:cs="Arial"/>
          <w:color w:val="2A2A2A"/>
          <w:sz w:val="28"/>
        </w:rPr>
        <w:t>uit de hand lopen</w:t>
      </w:r>
    </w:p>
    <w:p w:rsidR="00A41A59" w:rsidRPr="006A299A" w:rsidRDefault="00E25F31" w:rsidP="00A41A59">
      <w:pPr>
        <w:pBdr>
          <w:top w:val="single" w:sz="4" w:space="0" w:color="000000"/>
          <w:left w:val="single" w:sz="4" w:space="0" w:color="000000"/>
          <w:bottom w:val="single" w:sz="4" w:space="0" w:color="000000"/>
          <w:right w:val="single" w:sz="4" w:space="0" w:color="000000"/>
        </w:pBdr>
        <w:spacing w:after="10" w:line="250" w:lineRule="auto"/>
        <w:ind w:left="-5" w:hanging="10"/>
      </w:pPr>
      <w:r w:rsidRPr="00E25F31">
        <w:rPr>
          <w:rFonts w:ascii="Arial" w:eastAsia="Arial" w:hAnsi="Arial" w:cs="Arial"/>
          <w:color w:val="2A2A2A"/>
          <w:sz w:val="28"/>
          <w:u w:val="single"/>
        </w:rPr>
        <w:t>unitair</w:t>
      </w:r>
      <w:r w:rsidR="00A41A59" w:rsidRPr="006A299A">
        <w:rPr>
          <w:rFonts w:ascii="Arial" w:eastAsia="Arial" w:hAnsi="Arial" w:cs="Arial"/>
          <w:color w:val="2A2A2A"/>
          <w:sz w:val="28"/>
        </w:rPr>
        <w:t xml:space="preserve">: </w:t>
      </w:r>
      <w:r>
        <w:rPr>
          <w:rFonts w:ascii="Arial" w:eastAsia="Arial" w:hAnsi="Arial" w:cs="Arial"/>
          <w:color w:val="2A2A2A"/>
          <w:sz w:val="28"/>
        </w:rPr>
        <w:t>met slechts één regering.</w:t>
      </w:r>
    </w:p>
    <w:p w:rsidR="007F37D9" w:rsidRPr="006A299A" w:rsidRDefault="00E25F31" w:rsidP="007F37D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muiten</w:t>
      </w:r>
      <w:r w:rsidR="00A41A59">
        <w:rPr>
          <w:rFonts w:ascii="Arial" w:eastAsia="Arial" w:hAnsi="Arial" w:cs="Arial"/>
          <w:color w:val="2A2A2A"/>
          <w:sz w:val="28"/>
          <w:u w:color="2A2A2A"/>
        </w:rPr>
        <w:t xml:space="preserve">: </w:t>
      </w:r>
      <w:r>
        <w:rPr>
          <w:rFonts w:ascii="Arial" w:eastAsia="Arial" w:hAnsi="Arial" w:cs="Arial"/>
          <w:color w:val="2A2A2A"/>
          <w:sz w:val="28"/>
          <w:u w:color="2A2A2A"/>
        </w:rPr>
        <w:t>in opstand komen, niet meer gehoorzamen</w:t>
      </w:r>
      <w:r w:rsidR="007F37D9">
        <w:rPr>
          <w:rFonts w:ascii="Arial" w:eastAsia="Arial" w:hAnsi="Arial" w:cs="Arial"/>
          <w:color w:val="2A2A2A"/>
          <w:sz w:val="28"/>
          <w:u w:color="2A2A2A"/>
        </w:rPr>
        <w:t>.</w:t>
      </w:r>
    </w:p>
    <w:p w:rsidR="00A41A59" w:rsidRDefault="00E25F31" w:rsidP="00A41A5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etnisch</w:t>
      </w:r>
      <w:r w:rsidR="00A41A59" w:rsidRPr="006A299A">
        <w:rPr>
          <w:rFonts w:ascii="Arial" w:eastAsia="Arial" w:hAnsi="Arial" w:cs="Arial"/>
          <w:color w:val="2A2A2A"/>
          <w:sz w:val="28"/>
        </w:rPr>
        <w:t>:</w:t>
      </w:r>
      <w:r w:rsidR="007F37D9">
        <w:rPr>
          <w:rFonts w:ascii="Arial" w:eastAsia="Arial" w:hAnsi="Arial" w:cs="Arial"/>
          <w:color w:val="2A2A2A"/>
          <w:sz w:val="28"/>
        </w:rPr>
        <w:t xml:space="preserve"> </w:t>
      </w:r>
      <w:r>
        <w:rPr>
          <w:rFonts w:ascii="Arial" w:eastAsia="Arial" w:hAnsi="Arial" w:cs="Arial"/>
          <w:color w:val="2A2A2A"/>
          <w:sz w:val="28"/>
        </w:rPr>
        <w:t>op bevolkingsgroepen gebaseerd</w:t>
      </w:r>
      <w:r w:rsidR="00A41A59" w:rsidRPr="006A299A">
        <w:rPr>
          <w:rFonts w:ascii="Arial" w:eastAsia="Arial" w:hAnsi="Arial" w:cs="Arial"/>
          <w:color w:val="2A2A2A"/>
          <w:sz w:val="28"/>
        </w:rPr>
        <w:t xml:space="preserve"> </w:t>
      </w:r>
    </w:p>
    <w:p w:rsidR="00E25F31" w:rsidRPr="00E25F31" w:rsidRDefault="00E25F31" w:rsidP="00A41A5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Veiligheidsraad</w:t>
      </w:r>
      <w:r>
        <w:rPr>
          <w:rFonts w:ascii="Arial" w:eastAsia="Arial" w:hAnsi="Arial" w:cs="Arial"/>
          <w:color w:val="2A2A2A"/>
          <w:sz w:val="28"/>
          <w:u w:color="2A2A2A"/>
        </w:rPr>
        <w:t xml:space="preserve">: orgaan binnen de Verenigde Naties dat beslissingen kan nemen om in landen tussenbeide te komen. Bestaat uit 15 leden, waarvan </w:t>
      </w:r>
      <w:r>
        <w:rPr>
          <w:rFonts w:ascii="Arial" w:eastAsia="Arial" w:hAnsi="Arial" w:cs="Arial"/>
          <w:color w:val="2A2A2A"/>
          <w:sz w:val="28"/>
          <w:u w:color="2A2A2A"/>
        </w:rPr>
        <w:lastRenderedPageBreak/>
        <w:t>5 permanente (USA, GB, Frankrijk, China, Rusland) die steeds een beslissing kunnen tegenhouden (vetorecht).</w:t>
      </w:r>
    </w:p>
    <w:p w:rsidR="00A41A59" w:rsidRPr="009E281A" w:rsidRDefault="00A41A59">
      <w:pPr>
        <w:spacing w:after="0" w:line="241" w:lineRule="auto"/>
        <w:ind w:left="-5" w:hanging="10"/>
        <w:rPr>
          <w:rFonts w:ascii="Arial" w:eastAsia="Arial" w:hAnsi="Arial" w:cs="Arial"/>
          <w:sz w:val="28"/>
        </w:rPr>
      </w:pPr>
    </w:p>
    <w:p w:rsidR="009E281A" w:rsidRPr="009E281A" w:rsidRDefault="009E281A">
      <w:pPr>
        <w:spacing w:after="0" w:line="241" w:lineRule="auto"/>
        <w:ind w:left="-5" w:hanging="10"/>
        <w:rPr>
          <w:rFonts w:ascii="Arial" w:eastAsia="Arial" w:hAnsi="Arial" w:cs="Arial"/>
          <w:sz w:val="28"/>
        </w:rPr>
      </w:pPr>
    </w:p>
    <w:p w:rsidR="001A389F" w:rsidRPr="00AD2D4E" w:rsidRDefault="00F10A38">
      <w:pPr>
        <w:spacing w:after="0"/>
      </w:pPr>
      <w:r w:rsidRPr="00AD2D4E">
        <w:rPr>
          <w:rFonts w:ascii="Arial" w:eastAsia="Arial" w:hAnsi="Arial" w:cs="Arial"/>
          <w:sz w:val="28"/>
        </w:rPr>
        <w:t xml:space="preserve"> </w:t>
      </w:r>
    </w:p>
    <w:p w:rsidR="001A389F" w:rsidRPr="00AD2D4E" w:rsidRDefault="00AD2D4E">
      <w:pPr>
        <w:spacing w:after="0"/>
        <w:ind w:left="749" w:right="720" w:hanging="10"/>
        <w:jc w:val="center"/>
      </w:pPr>
      <w:r w:rsidRPr="00AD2D4E">
        <w:rPr>
          <w:rFonts w:ascii="Arial" w:eastAsia="Arial" w:hAnsi="Arial" w:cs="Arial"/>
          <w:b/>
          <w:sz w:val="28"/>
        </w:rPr>
        <w:t xml:space="preserve">Document B: </w:t>
      </w:r>
      <w:r w:rsidR="00E25F31">
        <w:rPr>
          <w:rFonts w:ascii="Arial" w:eastAsia="Arial" w:hAnsi="Arial" w:cs="Arial"/>
          <w:b/>
          <w:sz w:val="28"/>
        </w:rPr>
        <w:t xml:space="preserve">De speech van </w:t>
      </w:r>
      <w:proofErr w:type="spellStart"/>
      <w:r w:rsidR="00E25F31">
        <w:rPr>
          <w:rFonts w:ascii="Arial" w:eastAsia="Arial" w:hAnsi="Arial" w:cs="Arial"/>
          <w:b/>
          <w:sz w:val="28"/>
        </w:rPr>
        <w:t>Lumumba</w:t>
      </w:r>
      <w:proofErr w:type="spellEnd"/>
      <w:r w:rsidR="00E25F31">
        <w:rPr>
          <w:rFonts w:ascii="Arial" w:eastAsia="Arial" w:hAnsi="Arial" w:cs="Arial"/>
          <w:b/>
          <w:sz w:val="28"/>
        </w:rPr>
        <w:t xml:space="preserve"> op de dag van de onafhankelijkheid</w:t>
      </w:r>
      <w:r w:rsidR="00920BCE">
        <w:rPr>
          <w:rFonts w:ascii="Arial" w:eastAsia="Arial" w:hAnsi="Arial" w:cs="Arial"/>
          <w:b/>
          <w:sz w:val="28"/>
        </w:rPr>
        <w:t xml:space="preserve"> (fragmenten vertaald uit het Frans)</w:t>
      </w:r>
    </w:p>
    <w:p w:rsidR="001A389F" w:rsidRPr="00AD2D4E" w:rsidRDefault="00F10A38">
      <w:pPr>
        <w:spacing w:after="0"/>
      </w:pPr>
      <w:r w:rsidRPr="00AD2D4E">
        <w:rPr>
          <w:rFonts w:ascii="Arial" w:eastAsia="Arial" w:hAnsi="Arial" w:cs="Arial"/>
          <w:b/>
          <w:sz w:val="28"/>
        </w:rPr>
        <w:t xml:space="preserve"> </w:t>
      </w:r>
    </w:p>
    <w:p w:rsidR="007F37D9" w:rsidRPr="007F37D9" w:rsidRDefault="00E25F31" w:rsidP="007F37D9">
      <w:pPr>
        <w:rPr>
          <w:rFonts w:ascii="Arial" w:hAnsi="Arial" w:cs="Arial"/>
          <w:i/>
          <w:sz w:val="28"/>
        </w:rPr>
      </w:pPr>
      <w:r>
        <w:rPr>
          <w:rFonts w:ascii="Arial" w:hAnsi="Arial" w:cs="Arial"/>
          <w:i/>
          <w:sz w:val="28"/>
        </w:rPr>
        <w:t xml:space="preserve">Congo vierde zijn onafhankelijkheid van België op 30 juni 1960 met een plechtigheid. Er waren speeches voorzien van koning Boudewijn en de nieuwe president van Congo, Joseph </w:t>
      </w:r>
      <w:proofErr w:type="spellStart"/>
      <w:r>
        <w:rPr>
          <w:rFonts w:ascii="Arial" w:hAnsi="Arial" w:cs="Arial"/>
          <w:i/>
          <w:sz w:val="28"/>
        </w:rPr>
        <w:t>Kasavubu</w:t>
      </w:r>
      <w:proofErr w:type="spellEnd"/>
      <w:r>
        <w:rPr>
          <w:rFonts w:ascii="Arial" w:hAnsi="Arial" w:cs="Arial"/>
          <w:i/>
          <w:sz w:val="28"/>
        </w:rPr>
        <w:t xml:space="preserve">. Het was niet voorzien dat </w:t>
      </w:r>
      <w:proofErr w:type="spellStart"/>
      <w:r>
        <w:rPr>
          <w:rFonts w:ascii="Arial" w:hAnsi="Arial" w:cs="Arial"/>
          <w:i/>
          <w:sz w:val="28"/>
        </w:rPr>
        <w:t>Lumumba</w:t>
      </w:r>
      <w:proofErr w:type="spellEnd"/>
      <w:r>
        <w:rPr>
          <w:rFonts w:ascii="Arial" w:hAnsi="Arial" w:cs="Arial"/>
          <w:i/>
          <w:sz w:val="28"/>
        </w:rPr>
        <w:t xml:space="preserve"> zou speechen maar hij besteeg toch het podium en gaf de volgende speech</w:t>
      </w:r>
      <w:r w:rsidR="007F37D9" w:rsidRPr="007F37D9">
        <w:rPr>
          <w:rFonts w:ascii="Arial" w:hAnsi="Arial" w:cs="Arial"/>
          <w:i/>
          <w:sz w:val="28"/>
        </w:rPr>
        <w:t>.</w:t>
      </w:r>
      <w:r>
        <w:rPr>
          <w:rFonts w:ascii="Arial" w:hAnsi="Arial" w:cs="Arial"/>
          <w:i/>
          <w:sz w:val="28"/>
        </w:rPr>
        <w:t xml:space="preserve"> Hieronder volgen enkele uittreksels.</w:t>
      </w:r>
    </w:p>
    <w:p w:rsidR="001A389F" w:rsidRPr="00F91FAD" w:rsidRDefault="001A389F">
      <w:pPr>
        <w:spacing w:after="0"/>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F91FAD" w:rsidRDefault="00F10A38">
      <w:pPr>
        <w:spacing w:after="0"/>
      </w:pPr>
      <w:r w:rsidRPr="00F91FAD">
        <w:rPr>
          <w:rFonts w:ascii="Arial" w:eastAsia="Arial" w:hAnsi="Arial" w:cs="Arial"/>
          <w:i/>
          <w:sz w:val="28"/>
        </w:rPr>
        <w:t xml:space="preserve">  </w:t>
      </w:r>
    </w:p>
    <w:p w:rsidR="00425D2E" w:rsidRDefault="00425D2E" w:rsidP="007F37D9">
      <w:pPr>
        <w:rPr>
          <w:rFonts w:ascii="Arial" w:hAnsi="Arial" w:cs="Arial"/>
          <w:sz w:val="28"/>
        </w:rPr>
      </w:pPr>
      <w:r>
        <w:rPr>
          <w:rFonts w:ascii="Arial" w:hAnsi="Arial" w:cs="Arial"/>
          <w:sz w:val="28"/>
        </w:rPr>
        <w:t xml:space="preserve">Want als vandaag de onafhankelijkheid van Congo wordt uitgeroepen in overeenstemming met België, een bevriend land waarmee we op voet van gelijkheid staan, dan kan geen enkele Congolees, die naam waardig, ooit vergeten dat zij verkregen werd door de strijd, een strijd van elke dag […]. </w:t>
      </w:r>
    </w:p>
    <w:p w:rsidR="00425D2E" w:rsidRDefault="00425D2E" w:rsidP="007F37D9">
      <w:pPr>
        <w:rPr>
          <w:rFonts w:ascii="Arial" w:hAnsi="Arial" w:cs="Arial"/>
          <w:sz w:val="28"/>
        </w:rPr>
      </w:pPr>
      <w:r>
        <w:rPr>
          <w:rFonts w:ascii="Arial" w:hAnsi="Arial" w:cs="Arial"/>
          <w:sz w:val="28"/>
        </w:rPr>
        <w:t xml:space="preserve">Die strijd, die er een was van tranen, vuur en bloed, vervult ons tot in elke vezel met trots, want het was een nobele en een rechtvaardige strijd, een onvermijdelijke strijd om de vernederende slavernij te beëindigen die ons met dwang was opgelegd. </w:t>
      </w:r>
    </w:p>
    <w:p w:rsidR="00425D2E" w:rsidRDefault="00425D2E" w:rsidP="007F37D9">
      <w:pPr>
        <w:rPr>
          <w:rFonts w:ascii="Arial" w:hAnsi="Arial" w:cs="Arial"/>
          <w:sz w:val="28"/>
        </w:rPr>
      </w:pPr>
      <w:r>
        <w:rPr>
          <w:rFonts w:ascii="Arial" w:hAnsi="Arial" w:cs="Arial"/>
          <w:sz w:val="28"/>
        </w:rPr>
        <w:t>[…] Wij hebben afmattende arbeid gekend, die van ons geëist werd in ruil voor salarissen die ons niet toestonden fatsoenlijk te eten, noch ons te kleden of ons te huisvesten, noch onze kinderen op te voeden als dierbare wezens. We hebben spot gekend en beledigingen, slagen die we ’s ochtends, ’s middags en ’s avonds moesten ondergaan, omdat we negers waren. […]</w:t>
      </w:r>
    </w:p>
    <w:p w:rsidR="00425D2E" w:rsidRDefault="00425D2E" w:rsidP="007F37D9">
      <w:pPr>
        <w:rPr>
          <w:rFonts w:ascii="Arial" w:hAnsi="Arial" w:cs="Arial"/>
          <w:sz w:val="28"/>
        </w:rPr>
      </w:pPr>
      <w:r>
        <w:rPr>
          <w:rFonts w:ascii="Arial" w:hAnsi="Arial" w:cs="Arial"/>
          <w:sz w:val="28"/>
        </w:rPr>
        <w:t>Wij hebben meegemaakt dat de wet nooit gelijk was als het ging om een blanke of een zwarte: inschikkelijk voor de een, wreed en onmenselijk voor de ander. […] Wij hebben meegemaakt dat er in de steden magnifieke huizen voor de blanken waren en bouwvallige hutten voor de zwarten […].</w:t>
      </w:r>
    </w:p>
    <w:p w:rsidR="00425D2E" w:rsidRDefault="00425D2E" w:rsidP="007F37D9">
      <w:pPr>
        <w:rPr>
          <w:rFonts w:ascii="Arial" w:hAnsi="Arial" w:cs="Arial"/>
          <w:sz w:val="28"/>
        </w:rPr>
      </w:pPr>
      <w:r>
        <w:rPr>
          <w:rFonts w:ascii="Arial" w:hAnsi="Arial" w:cs="Arial"/>
          <w:sz w:val="28"/>
        </w:rPr>
        <w:lastRenderedPageBreak/>
        <w:t xml:space="preserve">Dat alles, mijn broeders, heeft ons enorm doen lijden. </w:t>
      </w:r>
      <w:r w:rsidR="00920BCE">
        <w:rPr>
          <w:rFonts w:ascii="Arial" w:hAnsi="Arial" w:cs="Arial"/>
          <w:sz w:val="28"/>
        </w:rPr>
        <w:t>Maar […] we zeggen u heel luid dat dat alles voortaan voorbij is. De republiek Congo is uitgeroepen en ons dierbaar land is nu in de handen van zijn eigen kinderen.</w:t>
      </w:r>
    </w:p>
    <w:p w:rsidR="007F37D9" w:rsidRPr="00920BCE" w:rsidRDefault="007F37D9" w:rsidP="007F37D9">
      <w:pPr>
        <w:rPr>
          <w:rFonts w:ascii="Arial" w:hAnsi="Arial" w:cs="Arial"/>
          <w:sz w:val="28"/>
        </w:rPr>
      </w:pPr>
      <w:r w:rsidRPr="00920BCE">
        <w:rPr>
          <w:rFonts w:ascii="Arial" w:hAnsi="Arial" w:cs="Arial"/>
          <w:b/>
          <w:i/>
          <w:sz w:val="28"/>
        </w:rPr>
        <w:t>Bron:</w:t>
      </w:r>
      <w:r w:rsidRPr="00920BCE">
        <w:rPr>
          <w:rFonts w:ascii="Arial" w:hAnsi="Arial" w:cs="Arial"/>
          <w:sz w:val="28"/>
        </w:rPr>
        <w:t xml:space="preserve"> </w:t>
      </w:r>
      <w:r w:rsidR="00920BCE" w:rsidRPr="00920BCE">
        <w:rPr>
          <w:rFonts w:ascii="Arial" w:hAnsi="Arial" w:cs="Arial"/>
          <w:sz w:val="28"/>
        </w:rPr>
        <w:t xml:space="preserve">Speech van </w:t>
      </w:r>
      <w:proofErr w:type="spellStart"/>
      <w:r w:rsidR="00920BCE" w:rsidRPr="00920BCE">
        <w:rPr>
          <w:rFonts w:ascii="Arial" w:hAnsi="Arial" w:cs="Arial"/>
          <w:sz w:val="28"/>
        </w:rPr>
        <w:t>Lumumba</w:t>
      </w:r>
      <w:proofErr w:type="spellEnd"/>
      <w:r w:rsidR="00920BCE" w:rsidRPr="00920BCE">
        <w:rPr>
          <w:rFonts w:ascii="Arial" w:hAnsi="Arial" w:cs="Arial"/>
          <w:sz w:val="28"/>
        </w:rPr>
        <w:t xml:space="preserve"> op de dag van de onafhankelijkheid, 30 juni 1960 (deels geciteerd in </w:t>
      </w:r>
      <w:r w:rsidR="00920BCE">
        <w:rPr>
          <w:rFonts w:ascii="Arial" w:hAnsi="Arial" w:cs="Arial"/>
          <w:i/>
          <w:sz w:val="28"/>
        </w:rPr>
        <w:t xml:space="preserve">David Van </w:t>
      </w:r>
      <w:proofErr w:type="spellStart"/>
      <w:r w:rsidR="00920BCE">
        <w:rPr>
          <w:rFonts w:ascii="Arial" w:hAnsi="Arial" w:cs="Arial"/>
          <w:i/>
          <w:sz w:val="28"/>
        </w:rPr>
        <w:t>Reybrouck</w:t>
      </w:r>
      <w:proofErr w:type="spellEnd"/>
      <w:r w:rsidR="00920BCE">
        <w:rPr>
          <w:rFonts w:ascii="Arial" w:hAnsi="Arial" w:cs="Arial"/>
          <w:i/>
          <w:sz w:val="28"/>
        </w:rPr>
        <w:t xml:space="preserve">, Congo. Een geschiedenis, Amsterdam, De bezige bij, pp.290-291 </w:t>
      </w:r>
      <w:r w:rsidR="00920BCE">
        <w:rPr>
          <w:rFonts w:ascii="Arial" w:hAnsi="Arial" w:cs="Arial"/>
          <w:sz w:val="28"/>
        </w:rPr>
        <w:t xml:space="preserve">en op </w:t>
      </w:r>
      <w:r w:rsidR="00920BCE" w:rsidRPr="00920BCE">
        <w:rPr>
          <w:rFonts w:ascii="Arial" w:hAnsi="Arial" w:cs="Arial"/>
          <w:sz w:val="28"/>
        </w:rPr>
        <w:t>http://histotheek.classy.be/lumumba30juni.html</w:t>
      </w:r>
      <w:r w:rsidR="00920BCE">
        <w:rPr>
          <w:rFonts w:ascii="Arial" w:hAnsi="Arial" w:cs="Arial"/>
          <w:sz w:val="28"/>
        </w:rPr>
        <w:t>)</w:t>
      </w:r>
    </w:p>
    <w:p w:rsidR="001A389F" w:rsidRPr="00920BCE" w:rsidRDefault="001A389F">
      <w:pPr>
        <w:spacing w:after="0"/>
      </w:pPr>
    </w:p>
    <w:p w:rsidR="005F75DB" w:rsidRPr="00F50019" w:rsidRDefault="005F75DB" w:rsidP="005F75DB">
      <w:pPr>
        <w:pStyle w:val="Kop2"/>
        <w:ind w:left="-5"/>
      </w:pPr>
      <w:r w:rsidRPr="00F50019">
        <w:t>Woordenschat</w:t>
      </w:r>
      <w:r w:rsidRPr="00F50019">
        <w:rPr>
          <w:b w:val="0"/>
        </w:rPr>
        <w:t xml:space="preserve"> </w:t>
      </w:r>
    </w:p>
    <w:p w:rsidR="005F75DB" w:rsidRPr="00F50019" w:rsidRDefault="005F75DB" w:rsidP="005F75DB">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5F75DB" w:rsidRPr="00F50019" w:rsidRDefault="00920BCE" w:rsidP="005F75DB">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nobel</w:t>
      </w:r>
      <w:r w:rsidR="005F75DB" w:rsidRPr="00F50019">
        <w:rPr>
          <w:rFonts w:ascii="Arial" w:eastAsia="Arial" w:hAnsi="Arial" w:cs="Arial"/>
          <w:color w:val="2A2A2A"/>
          <w:sz w:val="28"/>
        </w:rPr>
        <w:t xml:space="preserve">: </w:t>
      </w:r>
      <w:r>
        <w:rPr>
          <w:rFonts w:ascii="Arial" w:eastAsia="Arial" w:hAnsi="Arial" w:cs="Arial"/>
          <w:color w:val="2A2A2A"/>
          <w:sz w:val="28"/>
        </w:rPr>
        <w:t>edel</w:t>
      </w:r>
      <w:r w:rsidR="005F75DB">
        <w:rPr>
          <w:rFonts w:ascii="Arial" w:eastAsia="Arial" w:hAnsi="Arial" w:cs="Arial"/>
          <w:color w:val="2A2A2A"/>
          <w:sz w:val="28"/>
        </w:rPr>
        <w:t xml:space="preserve"> </w:t>
      </w:r>
      <w:r w:rsidR="005F75DB" w:rsidRPr="00F50019">
        <w:rPr>
          <w:rFonts w:ascii="Arial" w:eastAsia="Arial" w:hAnsi="Arial" w:cs="Arial"/>
          <w:color w:val="2A2A2A"/>
          <w:sz w:val="28"/>
        </w:rPr>
        <w:t xml:space="preserve"> </w:t>
      </w:r>
    </w:p>
    <w:p w:rsidR="005F75DB" w:rsidRPr="006A299A" w:rsidRDefault="00920BCE" w:rsidP="005F75DB">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afmattend</w:t>
      </w:r>
      <w:r w:rsidR="005F75DB" w:rsidRPr="006A299A">
        <w:rPr>
          <w:rFonts w:ascii="Arial" w:eastAsia="Arial" w:hAnsi="Arial" w:cs="Arial"/>
          <w:color w:val="2A2A2A"/>
          <w:sz w:val="28"/>
        </w:rPr>
        <w:t xml:space="preserve">: </w:t>
      </w:r>
      <w:r>
        <w:rPr>
          <w:rFonts w:ascii="Arial" w:eastAsia="Arial" w:hAnsi="Arial" w:cs="Arial"/>
          <w:color w:val="2A2A2A"/>
          <w:sz w:val="28"/>
        </w:rPr>
        <w:t>vermoeiend</w:t>
      </w:r>
    </w:p>
    <w:p w:rsidR="005F75DB" w:rsidRDefault="00920BCE" w:rsidP="005F75DB">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inschikkelijk</w:t>
      </w:r>
      <w:r w:rsidR="005F75DB">
        <w:rPr>
          <w:rFonts w:ascii="Arial" w:eastAsia="Arial" w:hAnsi="Arial" w:cs="Arial"/>
          <w:color w:val="2A2A2A"/>
          <w:sz w:val="28"/>
          <w:u w:color="2A2A2A"/>
        </w:rPr>
        <w:t xml:space="preserve">: </w:t>
      </w:r>
      <w:r>
        <w:rPr>
          <w:rFonts w:ascii="Arial" w:eastAsia="Arial" w:hAnsi="Arial" w:cs="Arial"/>
          <w:color w:val="2A2A2A"/>
          <w:sz w:val="28"/>
          <w:u w:color="2A2A2A"/>
        </w:rPr>
        <w:t>meegaand</w:t>
      </w:r>
    </w:p>
    <w:p w:rsidR="00FC1735" w:rsidRPr="00FC1735" w:rsidRDefault="00FC1735">
      <w:pPr>
        <w:pStyle w:val="Kop1"/>
      </w:pPr>
    </w:p>
    <w:p w:rsidR="008D3D5C" w:rsidRDefault="008D3D5C" w:rsidP="00C16D02">
      <w:pPr>
        <w:pStyle w:val="Kop1"/>
        <w:ind w:left="0"/>
      </w:pPr>
    </w:p>
    <w:p w:rsidR="008D3D5C" w:rsidRDefault="008D3D5C" w:rsidP="00C16D02">
      <w:pPr>
        <w:pStyle w:val="Kop1"/>
        <w:ind w:left="0"/>
      </w:pPr>
    </w:p>
    <w:p w:rsidR="001A389F" w:rsidRPr="00B27D5D" w:rsidRDefault="00F10A38" w:rsidP="00C16D02">
      <w:pPr>
        <w:pStyle w:val="Kop1"/>
        <w:ind w:left="0"/>
        <w:rPr>
          <w:b w:val="0"/>
        </w:rPr>
      </w:pPr>
      <w:r w:rsidRPr="00FC1735">
        <w:t xml:space="preserve">Document C: </w:t>
      </w:r>
      <w:proofErr w:type="spellStart"/>
      <w:r w:rsidR="008D3D5C">
        <w:t>Dagelijke</w:t>
      </w:r>
      <w:proofErr w:type="spellEnd"/>
      <w:r w:rsidR="008D3D5C">
        <w:t xml:space="preserve"> briefing CIA (Central Intelligence Agency)</w:t>
      </w:r>
    </w:p>
    <w:p w:rsidR="00C16D02" w:rsidRDefault="00C16D02" w:rsidP="00C16D02">
      <w:pPr>
        <w:rPr>
          <w:rFonts w:ascii="Arial" w:hAnsi="Arial" w:cs="Arial"/>
          <w:sz w:val="28"/>
          <w:szCs w:val="28"/>
        </w:rPr>
      </w:pPr>
    </w:p>
    <w:p w:rsidR="008D3D5C" w:rsidRDefault="008D3D5C" w:rsidP="00C16D02">
      <w:pPr>
        <w:rPr>
          <w:rFonts w:ascii="Arial" w:hAnsi="Arial" w:cs="Arial"/>
          <w:i/>
          <w:sz w:val="28"/>
          <w:szCs w:val="28"/>
        </w:rPr>
      </w:pPr>
      <w:r>
        <w:rPr>
          <w:rFonts w:ascii="Arial" w:hAnsi="Arial" w:cs="Arial"/>
          <w:i/>
          <w:sz w:val="28"/>
          <w:szCs w:val="28"/>
        </w:rPr>
        <w:t xml:space="preserve">De Amerikaanse geheime dienst CIA </w:t>
      </w:r>
      <w:r w:rsidR="00A5650D">
        <w:rPr>
          <w:rFonts w:ascii="Arial" w:hAnsi="Arial" w:cs="Arial"/>
          <w:i/>
          <w:sz w:val="28"/>
          <w:szCs w:val="28"/>
        </w:rPr>
        <w:t xml:space="preserve">stelde op 27 juni 1960 onderstaande nota op, het resultaat van een dagelijks overleg over landen “in het communistische blok”. Het document was geklasseerd als “Top </w:t>
      </w:r>
      <w:proofErr w:type="spellStart"/>
      <w:r w:rsidR="00A5650D">
        <w:rPr>
          <w:rFonts w:ascii="Arial" w:hAnsi="Arial" w:cs="Arial"/>
          <w:i/>
          <w:sz w:val="28"/>
          <w:szCs w:val="28"/>
        </w:rPr>
        <w:t>Secret</w:t>
      </w:r>
      <w:proofErr w:type="spellEnd"/>
      <w:r w:rsidR="00A5650D">
        <w:rPr>
          <w:rFonts w:ascii="Arial" w:hAnsi="Arial" w:cs="Arial"/>
          <w:i/>
          <w:sz w:val="28"/>
          <w:szCs w:val="28"/>
        </w:rPr>
        <w:t>”.</w:t>
      </w:r>
    </w:p>
    <w:p w:rsidR="00A5650D" w:rsidRDefault="00A5650D" w:rsidP="00A5650D">
      <w:pPr>
        <w:spacing w:after="12"/>
        <w:ind w:left="-29" w:right="-48"/>
      </w:pPr>
      <w:r>
        <w:rPr>
          <w:noProof/>
          <w:lang w:val="en-US" w:eastAsia="en-US"/>
        </w:rPr>
        <mc:AlternateContent>
          <mc:Choice Requires="wpg">
            <w:drawing>
              <wp:inline distT="0" distB="0" distL="0" distR="0" wp14:anchorId="227061FD" wp14:editId="4C6BDC2F">
                <wp:extent cx="5980177" cy="18288"/>
                <wp:effectExtent l="0" t="0" r="0" b="0"/>
                <wp:docPr id="3"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4"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F0A53"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hBz60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A5650D" w:rsidRPr="00F91FAD" w:rsidRDefault="00A5650D" w:rsidP="00A5650D">
      <w:pPr>
        <w:spacing w:after="0"/>
      </w:pPr>
      <w:r w:rsidRPr="00F91FAD">
        <w:rPr>
          <w:rFonts w:ascii="Arial" w:eastAsia="Arial" w:hAnsi="Arial" w:cs="Arial"/>
          <w:i/>
          <w:sz w:val="28"/>
        </w:rPr>
        <w:t xml:space="preserve">  </w:t>
      </w:r>
    </w:p>
    <w:p w:rsidR="008D3D5C" w:rsidRDefault="00A5650D" w:rsidP="00C16D02">
      <w:pPr>
        <w:rPr>
          <w:rFonts w:ascii="Arial" w:hAnsi="Arial" w:cs="Arial"/>
          <w:sz w:val="28"/>
          <w:szCs w:val="28"/>
        </w:rPr>
      </w:pPr>
      <w:proofErr w:type="spellStart"/>
      <w:r>
        <w:rPr>
          <w:rFonts w:ascii="Arial" w:hAnsi="Arial" w:cs="Arial"/>
          <w:sz w:val="28"/>
          <w:szCs w:val="28"/>
        </w:rPr>
        <w:t>Lumumba</w:t>
      </w:r>
      <w:proofErr w:type="spellEnd"/>
      <w:r>
        <w:rPr>
          <w:rFonts w:ascii="Arial" w:hAnsi="Arial" w:cs="Arial"/>
          <w:sz w:val="28"/>
          <w:szCs w:val="28"/>
        </w:rPr>
        <w:t xml:space="preserve"> begint zijn macht in Congo uit te bouwen. De regering gevormd door de verkozen eerste minister </w:t>
      </w:r>
      <w:proofErr w:type="spellStart"/>
      <w:r>
        <w:rPr>
          <w:rFonts w:ascii="Arial" w:hAnsi="Arial" w:cs="Arial"/>
          <w:sz w:val="28"/>
          <w:szCs w:val="28"/>
        </w:rPr>
        <w:t>Patrice</w:t>
      </w:r>
      <w:proofErr w:type="spellEnd"/>
      <w:r>
        <w:rPr>
          <w:rFonts w:ascii="Arial" w:hAnsi="Arial" w:cs="Arial"/>
          <w:sz w:val="28"/>
          <w:szCs w:val="28"/>
        </w:rPr>
        <w:t xml:space="preserve"> </w:t>
      </w:r>
      <w:proofErr w:type="spellStart"/>
      <w:r>
        <w:rPr>
          <w:rFonts w:ascii="Arial" w:hAnsi="Arial" w:cs="Arial"/>
          <w:sz w:val="28"/>
          <w:szCs w:val="28"/>
        </w:rPr>
        <w:t>Lumumba</w:t>
      </w:r>
      <w:proofErr w:type="spellEnd"/>
      <w:r>
        <w:rPr>
          <w:rFonts w:ascii="Arial" w:hAnsi="Arial" w:cs="Arial"/>
          <w:sz w:val="28"/>
          <w:szCs w:val="28"/>
        </w:rPr>
        <w:t xml:space="preserve"> is “zwak” en heeft een “sterke linkse neiging” volgens het Consulaat-Generaal in Leopoldstad. Leden van de oppositiepartijen die genoemd worden voor de regering worden beschreven als weinig bekend en zullen wellicht door </w:t>
      </w:r>
      <w:proofErr w:type="spellStart"/>
      <w:r>
        <w:rPr>
          <w:rFonts w:ascii="Arial" w:hAnsi="Arial" w:cs="Arial"/>
          <w:sz w:val="28"/>
          <w:szCs w:val="28"/>
        </w:rPr>
        <w:t>Lumumba</w:t>
      </w:r>
      <w:proofErr w:type="spellEnd"/>
      <w:r>
        <w:rPr>
          <w:rFonts w:ascii="Arial" w:hAnsi="Arial" w:cs="Arial"/>
          <w:sz w:val="28"/>
          <w:szCs w:val="28"/>
        </w:rPr>
        <w:t xml:space="preserve"> gedomineerd worden. </w:t>
      </w:r>
      <w:proofErr w:type="spellStart"/>
      <w:r>
        <w:rPr>
          <w:rFonts w:ascii="Arial" w:hAnsi="Arial" w:cs="Arial"/>
          <w:sz w:val="28"/>
          <w:szCs w:val="28"/>
        </w:rPr>
        <w:t>Lumumba</w:t>
      </w:r>
      <w:proofErr w:type="spellEnd"/>
      <w:r>
        <w:rPr>
          <w:rFonts w:ascii="Arial" w:hAnsi="Arial" w:cs="Arial"/>
          <w:sz w:val="28"/>
          <w:szCs w:val="28"/>
        </w:rPr>
        <w:t xml:space="preserve"> heeft zichzelf de post van Minister van Defensie toegekend, wat de controle van </w:t>
      </w:r>
      <w:proofErr w:type="spellStart"/>
      <w:r>
        <w:rPr>
          <w:rFonts w:ascii="Arial" w:hAnsi="Arial" w:cs="Arial"/>
          <w:sz w:val="28"/>
          <w:szCs w:val="28"/>
        </w:rPr>
        <w:t>Congo’s</w:t>
      </w:r>
      <w:proofErr w:type="spellEnd"/>
      <w:r>
        <w:rPr>
          <w:rFonts w:ascii="Arial" w:hAnsi="Arial" w:cs="Arial"/>
          <w:sz w:val="28"/>
          <w:szCs w:val="28"/>
        </w:rPr>
        <w:t xml:space="preserve"> 24 000 man sterke leger met zich meebrengt. De Belgische officieren van dat leger zullen wellicht blijven na de onafhankelijkheid van Congo op 30 juni.</w:t>
      </w:r>
    </w:p>
    <w:p w:rsidR="00A5650D" w:rsidRPr="00945718" w:rsidRDefault="00A5650D" w:rsidP="00C16D02">
      <w:pPr>
        <w:rPr>
          <w:rFonts w:ascii="Arial" w:hAnsi="Arial" w:cs="Arial"/>
          <w:sz w:val="28"/>
          <w:szCs w:val="28"/>
        </w:rPr>
      </w:pPr>
      <w:r>
        <w:rPr>
          <w:rFonts w:ascii="Arial" w:hAnsi="Arial" w:cs="Arial"/>
          <w:sz w:val="28"/>
          <w:szCs w:val="28"/>
        </w:rPr>
        <w:lastRenderedPageBreak/>
        <w:t xml:space="preserve">Van de tien ministers echter zijn er vijf, waaronder de minister van economische coördinatie en planning, met communistische sympathieën. Tegenstanders van </w:t>
      </w:r>
      <w:proofErr w:type="spellStart"/>
      <w:r>
        <w:rPr>
          <w:rFonts w:ascii="Arial" w:hAnsi="Arial" w:cs="Arial"/>
          <w:sz w:val="28"/>
          <w:szCs w:val="28"/>
        </w:rPr>
        <w:t>Lumumba</w:t>
      </w:r>
      <w:proofErr w:type="spellEnd"/>
      <w:r>
        <w:rPr>
          <w:rFonts w:ascii="Arial" w:hAnsi="Arial" w:cs="Arial"/>
          <w:sz w:val="28"/>
          <w:szCs w:val="28"/>
        </w:rPr>
        <w:t xml:space="preserve"> blijven zijn communistische contacten benadrukken. In gesprekken met diplomaten van de Verenigde Staten hebben ze betreurd dat de VS gefaald hebben om de “communistische krachten” in Congo te controleren. Beschikbaar bewijs suggereert dat </w:t>
      </w:r>
      <w:proofErr w:type="spellStart"/>
      <w:r>
        <w:rPr>
          <w:rFonts w:ascii="Arial" w:hAnsi="Arial" w:cs="Arial"/>
          <w:sz w:val="28"/>
          <w:szCs w:val="28"/>
        </w:rPr>
        <w:t>Lumumba</w:t>
      </w:r>
      <w:proofErr w:type="spellEnd"/>
      <w:r>
        <w:rPr>
          <w:rFonts w:ascii="Arial" w:hAnsi="Arial" w:cs="Arial"/>
          <w:sz w:val="28"/>
          <w:szCs w:val="28"/>
        </w:rPr>
        <w:t xml:space="preserve"> een </w:t>
      </w:r>
      <w:proofErr w:type="spellStart"/>
      <w:r>
        <w:rPr>
          <w:rFonts w:ascii="Arial" w:hAnsi="Arial" w:cs="Arial"/>
          <w:sz w:val="28"/>
          <w:szCs w:val="28"/>
        </w:rPr>
        <w:t>links-georiënteerde</w:t>
      </w:r>
      <w:proofErr w:type="spellEnd"/>
      <w:r>
        <w:rPr>
          <w:rFonts w:ascii="Arial" w:hAnsi="Arial" w:cs="Arial"/>
          <w:sz w:val="28"/>
          <w:szCs w:val="28"/>
        </w:rPr>
        <w:t xml:space="preserve"> “neutrale” is die financiële hulp van communistische bronnen aanvaard heeft. </w:t>
      </w:r>
    </w:p>
    <w:p w:rsidR="00D0178F" w:rsidRPr="00A5650D" w:rsidRDefault="00A5650D">
      <w:pPr>
        <w:spacing w:after="0"/>
        <w:rPr>
          <w:rFonts w:ascii="Arial" w:hAnsi="Arial" w:cs="Arial"/>
          <w:sz w:val="28"/>
          <w:szCs w:val="28"/>
          <w:lang w:val="en-US"/>
        </w:rPr>
      </w:pPr>
      <w:proofErr w:type="spellStart"/>
      <w:r w:rsidRPr="00A5650D">
        <w:rPr>
          <w:rFonts w:ascii="Arial" w:hAnsi="Arial" w:cs="Arial"/>
          <w:b/>
          <w:i/>
          <w:sz w:val="28"/>
          <w:lang w:val="en-US"/>
        </w:rPr>
        <w:t>Bron</w:t>
      </w:r>
      <w:proofErr w:type="spellEnd"/>
      <w:r w:rsidRPr="00A5650D">
        <w:rPr>
          <w:rFonts w:ascii="Arial" w:hAnsi="Arial" w:cs="Arial"/>
          <w:b/>
          <w:i/>
          <w:sz w:val="28"/>
          <w:lang w:val="en-US"/>
        </w:rPr>
        <w:t>:</w:t>
      </w:r>
      <w:r w:rsidRPr="00A5650D">
        <w:rPr>
          <w:rFonts w:ascii="Arial" w:hAnsi="Arial" w:cs="Arial"/>
          <w:sz w:val="28"/>
          <w:lang w:val="en-US"/>
        </w:rPr>
        <w:t xml:space="preserve"> CIA Daily Brief, 27 </w:t>
      </w:r>
      <w:proofErr w:type="spellStart"/>
      <w:r w:rsidRPr="00A5650D">
        <w:rPr>
          <w:rFonts w:ascii="Arial" w:hAnsi="Arial" w:cs="Arial"/>
          <w:sz w:val="28"/>
          <w:lang w:val="en-US"/>
        </w:rPr>
        <w:t>juni</w:t>
      </w:r>
      <w:proofErr w:type="spellEnd"/>
      <w:r w:rsidRPr="00A5650D">
        <w:rPr>
          <w:rFonts w:ascii="Arial" w:hAnsi="Arial" w:cs="Arial"/>
          <w:sz w:val="28"/>
          <w:lang w:val="en-US"/>
        </w:rPr>
        <w:t xml:space="preserve"> 1960</w:t>
      </w:r>
      <w:r>
        <w:rPr>
          <w:rFonts w:ascii="Arial" w:hAnsi="Arial" w:cs="Arial"/>
          <w:sz w:val="28"/>
          <w:lang w:val="en-US"/>
        </w:rPr>
        <w:t>.</w:t>
      </w:r>
    </w:p>
    <w:p w:rsidR="00A5650D" w:rsidRPr="00A5650D" w:rsidRDefault="00A5650D">
      <w:pPr>
        <w:spacing w:after="0"/>
        <w:rPr>
          <w:rFonts w:ascii="Arial" w:eastAsia="Arial" w:hAnsi="Arial" w:cs="Arial"/>
          <w:b/>
          <w:i/>
          <w:color w:val="2A2A2A"/>
          <w:sz w:val="28"/>
          <w:lang w:val="en-US"/>
        </w:rPr>
      </w:pPr>
    </w:p>
    <w:p w:rsidR="001A389F" w:rsidRPr="00D0178F" w:rsidRDefault="00D0178F">
      <w:pPr>
        <w:pStyle w:val="Kop2"/>
        <w:ind w:left="-5"/>
      </w:pPr>
      <w:r>
        <w:t>Woordenschat</w:t>
      </w:r>
    </w:p>
    <w:p w:rsidR="001A389F" w:rsidRPr="00D0178F" w:rsidRDefault="00F10A38">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332D75" w:rsidRDefault="00332D7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Consulaat-Generaal</w:t>
      </w:r>
      <w:r w:rsidR="00F10A38" w:rsidRPr="00D0178F">
        <w:rPr>
          <w:rFonts w:ascii="Arial" w:eastAsia="Arial" w:hAnsi="Arial" w:cs="Arial"/>
          <w:color w:val="2A2A2A"/>
          <w:sz w:val="28"/>
        </w:rPr>
        <w:t xml:space="preserve">: </w:t>
      </w:r>
      <w:r>
        <w:rPr>
          <w:rFonts w:ascii="Arial" w:eastAsia="Arial" w:hAnsi="Arial" w:cs="Arial"/>
          <w:color w:val="2A2A2A"/>
          <w:sz w:val="28"/>
        </w:rPr>
        <w:t xml:space="preserve">vertegenwoordiging van één land in een ander land om de eigen inwoners daar bij te staan. </w:t>
      </w:r>
    </w:p>
    <w:p w:rsidR="001A389F" w:rsidRPr="00D0178F" w:rsidRDefault="00332D75">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Leopoldstad</w:t>
      </w:r>
      <w:r>
        <w:rPr>
          <w:rFonts w:ascii="Arial" w:eastAsia="Arial" w:hAnsi="Arial" w:cs="Arial"/>
          <w:color w:val="2A2A2A"/>
          <w:sz w:val="28"/>
          <w:u w:color="2A2A2A"/>
        </w:rPr>
        <w:t>: hoofdstad van Congo, nu Kinshasa</w:t>
      </w:r>
      <w:r w:rsidR="00F10A38" w:rsidRPr="00D0178F">
        <w:rPr>
          <w:rFonts w:ascii="Arial" w:eastAsia="Arial" w:hAnsi="Arial" w:cs="Arial"/>
          <w:color w:val="2A2A2A"/>
          <w:sz w:val="28"/>
        </w:rPr>
        <w:t xml:space="preserve"> </w:t>
      </w:r>
    </w:p>
    <w:p w:rsidR="001A389F" w:rsidRPr="00F91FAD" w:rsidRDefault="001A389F">
      <w:pPr>
        <w:pBdr>
          <w:top w:val="single" w:sz="4" w:space="0" w:color="000000"/>
          <w:left w:val="single" w:sz="4" w:space="0" w:color="000000"/>
          <w:bottom w:val="single" w:sz="4" w:space="0" w:color="000000"/>
          <w:right w:val="single" w:sz="4" w:space="0" w:color="000000"/>
        </w:pBdr>
        <w:spacing w:after="0"/>
        <w:ind w:left="-15"/>
      </w:pPr>
    </w:p>
    <w:p w:rsidR="00D0178F" w:rsidRPr="00F91FAD" w:rsidRDefault="00D0178F">
      <w:pPr>
        <w:spacing w:after="0"/>
        <w:ind w:left="18"/>
        <w:jc w:val="center"/>
        <w:rPr>
          <w:rFonts w:ascii="Arial" w:eastAsia="Arial" w:hAnsi="Arial" w:cs="Arial"/>
          <w:b/>
          <w:color w:val="2A2A2A"/>
          <w:sz w:val="28"/>
        </w:rPr>
      </w:pPr>
    </w:p>
    <w:p w:rsidR="00816489" w:rsidRDefault="00816489">
      <w:pPr>
        <w:rPr>
          <w:rFonts w:ascii="Arial" w:eastAsia="Arial" w:hAnsi="Arial" w:cs="Arial"/>
          <w:b/>
          <w:color w:val="2A2A2A"/>
          <w:sz w:val="28"/>
        </w:rPr>
      </w:pPr>
    </w:p>
    <w:p w:rsidR="00332D75" w:rsidRPr="00B27D5D" w:rsidRDefault="00332D75" w:rsidP="00332D75">
      <w:pPr>
        <w:pStyle w:val="Kop1"/>
        <w:ind w:left="0"/>
        <w:rPr>
          <w:b w:val="0"/>
        </w:rPr>
      </w:pPr>
      <w:r w:rsidRPr="00FC1735">
        <w:t xml:space="preserve">Document C: </w:t>
      </w:r>
      <w:r w:rsidR="0097199F">
        <w:t>New York Times</w:t>
      </w:r>
    </w:p>
    <w:p w:rsidR="00332D75" w:rsidRDefault="00332D75" w:rsidP="00332D75">
      <w:pPr>
        <w:rPr>
          <w:rFonts w:ascii="Arial" w:hAnsi="Arial" w:cs="Arial"/>
          <w:sz w:val="28"/>
          <w:szCs w:val="28"/>
        </w:rPr>
      </w:pPr>
    </w:p>
    <w:p w:rsidR="0097199F" w:rsidRDefault="0097199F" w:rsidP="00332D75">
      <w:pPr>
        <w:rPr>
          <w:rFonts w:ascii="Arial" w:hAnsi="Arial" w:cs="Arial"/>
          <w:i/>
          <w:sz w:val="28"/>
          <w:szCs w:val="28"/>
        </w:rPr>
      </w:pPr>
      <w:r>
        <w:rPr>
          <w:rFonts w:ascii="Arial" w:hAnsi="Arial" w:cs="Arial"/>
          <w:i/>
          <w:sz w:val="28"/>
          <w:szCs w:val="28"/>
        </w:rPr>
        <w:t xml:space="preserve">Op 11 juli 1960 verklaarde de provincie Katanga zich onafhankelijk van het net onafhankelijke Congo. Katanga is rijk aan grondstoffen zoals koper, goud en uranium. Het kreeg de steun van België. </w:t>
      </w:r>
      <w:proofErr w:type="spellStart"/>
      <w:r>
        <w:rPr>
          <w:rFonts w:ascii="Arial" w:hAnsi="Arial" w:cs="Arial"/>
          <w:i/>
          <w:sz w:val="28"/>
          <w:szCs w:val="28"/>
        </w:rPr>
        <w:t>Lumumba</w:t>
      </w:r>
      <w:proofErr w:type="spellEnd"/>
      <w:r>
        <w:rPr>
          <w:rFonts w:ascii="Arial" w:hAnsi="Arial" w:cs="Arial"/>
          <w:i/>
          <w:sz w:val="28"/>
          <w:szCs w:val="28"/>
        </w:rPr>
        <w:t xml:space="preserve"> wist dat het verlies van Katanga een zware klap zou zijn voor Congo en hij vroeg de Verenigde Naties om tussenbeide te komen. De Verenigde Naties droeg België op om zijn leger van het grondgebied van Katanga terug te trekken en stuurde VN-troepen naar Congo die echter </w:t>
      </w:r>
      <w:proofErr w:type="spellStart"/>
      <w:r>
        <w:rPr>
          <w:rFonts w:ascii="Arial" w:hAnsi="Arial" w:cs="Arial"/>
          <w:i/>
          <w:sz w:val="28"/>
          <w:szCs w:val="28"/>
        </w:rPr>
        <w:t>Lumumba</w:t>
      </w:r>
      <w:proofErr w:type="spellEnd"/>
      <w:r>
        <w:rPr>
          <w:rFonts w:ascii="Arial" w:hAnsi="Arial" w:cs="Arial"/>
          <w:i/>
          <w:sz w:val="28"/>
          <w:szCs w:val="28"/>
        </w:rPr>
        <w:t xml:space="preserve"> niet mochten helpen om de </w:t>
      </w:r>
      <w:proofErr w:type="spellStart"/>
      <w:r>
        <w:rPr>
          <w:rFonts w:ascii="Arial" w:hAnsi="Arial" w:cs="Arial"/>
          <w:i/>
          <w:sz w:val="28"/>
          <w:szCs w:val="28"/>
        </w:rPr>
        <w:t>Katangese</w:t>
      </w:r>
      <w:proofErr w:type="spellEnd"/>
      <w:r>
        <w:rPr>
          <w:rFonts w:ascii="Arial" w:hAnsi="Arial" w:cs="Arial"/>
          <w:i/>
          <w:sz w:val="28"/>
          <w:szCs w:val="28"/>
        </w:rPr>
        <w:t xml:space="preserve"> en Belgische troepen aan te vallen. Het onderstaande artikel verscheen in de New York Times op 6 augustus 1960. </w:t>
      </w:r>
    </w:p>
    <w:p w:rsidR="00332D75" w:rsidRDefault="00332D75" w:rsidP="00332D75">
      <w:pPr>
        <w:spacing w:after="12"/>
        <w:ind w:left="-29" w:right="-48"/>
      </w:pPr>
      <w:r>
        <w:rPr>
          <w:noProof/>
          <w:lang w:val="en-US" w:eastAsia="en-US"/>
        </w:rPr>
        <mc:AlternateContent>
          <mc:Choice Requires="wpg">
            <w:drawing>
              <wp:inline distT="0" distB="0" distL="0" distR="0" wp14:anchorId="78C7A62A" wp14:editId="1E3EA274">
                <wp:extent cx="5980177" cy="18288"/>
                <wp:effectExtent l="0" t="0" r="0" b="0"/>
                <wp:docPr id="5"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6"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1BBE2"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l/vuf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332D75" w:rsidRPr="00F91FAD" w:rsidRDefault="00332D75" w:rsidP="00332D75">
      <w:pPr>
        <w:spacing w:after="0"/>
      </w:pPr>
      <w:r w:rsidRPr="00F91FAD">
        <w:rPr>
          <w:rFonts w:ascii="Arial" w:eastAsia="Arial" w:hAnsi="Arial" w:cs="Arial"/>
          <w:i/>
          <w:sz w:val="28"/>
        </w:rPr>
        <w:t xml:space="preserve">  </w:t>
      </w:r>
    </w:p>
    <w:p w:rsidR="00332D75" w:rsidRDefault="0097199F">
      <w:pPr>
        <w:rPr>
          <w:rFonts w:ascii="Arial" w:eastAsia="Arial" w:hAnsi="Arial" w:cs="Arial"/>
          <w:color w:val="2A2A2A"/>
          <w:sz w:val="28"/>
        </w:rPr>
      </w:pPr>
      <w:r>
        <w:rPr>
          <w:rFonts w:ascii="Arial" w:eastAsia="Arial" w:hAnsi="Arial" w:cs="Arial"/>
          <w:color w:val="2A2A2A"/>
          <w:sz w:val="28"/>
        </w:rPr>
        <w:t xml:space="preserve">De Congolese eerste minister </w:t>
      </w:r>
      <w:proofErr w:type="spellStart"/>
      <w:r>
        <w:rPr>
          <w:rFonts w:ascii="Arial" w:eastAsia="Arial" w:hAnsi="Arial" w:cs="Arial"/>
          <w:color w:val="2A2A2A"/>
          <w:sz w:val="28"/>
        </w:rPr>
        <w:t>Patrice</w:t>
      </w:r>
      <w:proofErr w:type="spellEnd"/>
      <w:r>
        <w:rPr>
          <w:rFonts w:ascii="Arial" w:eastAsia="Arial" w:hAnsi="Arial" w:cs="Arial"/>
          <w:color w:val="2A2A2A"/>
          <w:sz w:val="28"/>
        </w:rPr>
        <w:t xml:space="preserve"> </w:t>
      </w:r>
      <w:proofErr w:type="spellStart"/>
      <w:r>
        <w:rPr>
          <w:rFonts w:ascii="Arial" w:eastAsia="Arial" w:hAnsi="Arial" w:cs="Arial"/>
          <w:color w:val="2A2A2A"/>
          <w:sz w:val="28"/>
        </w:rPr>
        <w:t>Lumumba</w:t>
      </w:r>
      <w:proofErr w:type="spellEnd"/>
      <w:r>
        <w:rPr>
          <w:rFonts w:ascii="Arial" w:eastAsia="Arial" w:hAnsi="Arial" w:cs="Arial"/>
          <w:color w:val="2A2A2A"/>
          <w:sz w:val="28"/>
        </w:rPr>
        <w:t xml:space="preserve"> stuurde een telegram naar Secretaris-Generaal Dag </w:t>
      </w:r>
      <w:proofErr w:type="spellStart"/>
      <w:r>
        <w:rPr>
          <w:rFonts w:ascii="Arial" w:eastAsia="Arial" w:hAnsi="Arial" w:cs="Arial"/>
          <w:color w:val="2A2A2A"/>
          <w:sz w:val="28"/>
        </w:rPr>
        <w:t>Hammarskjöld</w:t>
      </w:r>
      <w:proofErr w:type="spellEnd"/>
      <w:r>
        <w:rPr>
          <w:rFonts w:ascii="Arial" w:eastAsia="Arial" w:hAnsi="Arial" w:cs="Arial"/>
          <w:color w:val="2A2A2A"/>
          <w:sz w:val="28"/>
        </w:rPr>
        <w:t xml:space="preserve"> vandaag. […] De heer </w:t>
      </w:r>
      <w:proofErr w:type="spellStart"/>
      <w:r>
        <w:rPr>
          <w:rFonts w:ascii="Arial" w:eastAsia="Arial" w:hAnsi="Arial" w:cs="Arial"/>
          <w:color w:val="2A2A2A"/>
          <w:sz w:val="28"/>
        </w:rPr>
        <w:t>Lumumba</w:t>
      </w:r>
      <w:proofErr w:type="spellEnd"/>
      <w:r>
        <w:rPr>
          <w:rFonts w:ascii="Arial" w:eastAsia="Arial" w:hAnsi="Arial" w:cs="Arial"/>
          <w:color w:val="2A2A2A"/>
          <w:sz w:val="28"/>
        </w:rPr>
        <w:t xml:space="preserve"> beschuldigde de Belgische regering ervan de afscheiding van Katanga </w:t>
      </w:r>
      <w:r>
        <w:rPr>
          <w:rFonts w:ascii="Arial" w:eastAsia="Arial" w:hAnsi="Arial" w:cs="Arial"/>
          <w:color w:val="2A2A2A"/>
          <w:sz w:val="28"/>
        </w:rPr>
        <w:lastRenderedPageBreak/>
        <w:t xml:space="preserve">“uitgelokt” te hebben en hun troepen daar te houden om die afscheiding te “consolideren”. Hij zei dat de beslissing van de dissidente premier van Katanga, </w:t>
      </w:r>
      <w:proofErr w:type="spellStart"/>
      <w:r>
        <w:rPr>
          <w:rFonts w:ascii="Arial" w:eastAsia="Arial" w:hAnsi="Arial" w:cs="Arial"/>
          <w:color w:val="2A2A2A"/>
          <w:sz w:val="28"/>
        </w:rPr>
        <w:t>Moise</w:t>
      </w:r>
      <w:proofErr w:type="spellEnd"/>
      <w:r>
        <w:rPr>
          <w:rFonts w:ascii="Arial" w:eastAsia="Arial" w:hAnsi="Arial" w:cs="Arial"/>
          <w:color w:val="2A2A2A"/>
          <w:sz w:val="28"/>
        </w:rPr>
        <w:t xml:space="preserve"> </w:t>
      </w:r>
      <w:proofErr w:type="spellStart"/>
      <w:r>
        <w:rPr>
          <w:rFonts w:ascii="Arial" w:eastAsia="Arial" w:hAnsi="Arial" w:cs="Arial"/>
          <w:color w:val="2A2A2A"/>
          <w:sz w:val="28"/>
        </w:rPr>
        <w:t>Tshombe</w:t>
      </w:r>
      <w:proofErr w:type="spellEnd"/>
      <w:r>
        <w:rPr>
          <w:rFonts w:ascii="Arial" w:eastAsia="Arial" w:hAnsi="Arial" w:cs="Arial"/>
          <w:color w:val="2A2A2A"/>
          <w:sz w:val="28"/>
        </w:rPr>
        <w:t xml:space="preserve">, “gedicteerd” werden door zijn Belgische militaire adviseurs. </w:t>
      </w:r>
    </w:p>
    <w:p w:rsidR="0097199F" w:rsidRDefault="0097199F">
      <w:pPr>
        <w:rPr>
          <w:rFonts w:ascii="Arial" w:eastAsia="Arial" w:hAnsi="Arial" w:cs="Arial"/>
          <w:color w:val="2A2A2A"/>
          <w:sz w:val="28"/>
        </w:rPr>
      </w:pPr>
      <w:r>
        <w:rPr>
          <w:rFonts w:ascii="Arial" w:eastAsia="Arial" w:hAnsi="Arial" w:cs="Arial"/>
          <w:color w:val="2A2A2A"/>
          <w:sz w:val="28"/>
        </w:rPr>
        <w:t xml:space="preserve">Nadat hij de tekst van het telegram openbaar gemaakt had, voegde de heer </w:t>
      </w:r>
      <w:proofErr w:type="spellStart"/>
      <w:r>
        <w:rPr>
          <w:rFonts w:ascii="Arial" w:eastAsia="Arial" w:hAnsi="Arial" w:cs="Arial"/>
          <w:color w:val="2A2A2A"/>
          <w:sz w:val="28"/>
        </w:rPr>
        <w:t>Lumumba</w:t>
      </w:r>
      <w:proofErr w:type="spellEnd"/>
      <w:r>
        <w:rPr>
          <w:rFonts w:ascii="Arial" w:eastAsia="Arial" w:hAnsi="Arial" w:cs="Arial"/>
          <w:color w:val="2A2A2A"/>
          <w:sz w:val="28"/>
        </w:rPr>
        <w:t xml:space="preserve"> eraan toe dat hij </w:t>
      </w:r>
      <w:r w:rsidR="00DB1F85">
        <w:rPr>
          <w:rFonts w:ascii="Arial" w:eastAsia="Arial" w:hAnsi="Arial" w:cs="Arial"/>
          <w:color w:val="2A2A2A"/>
          <w:sz w:val="28"/>
        </w:rPr>
        <w:t xml:space="preserve">de regeringsbeslissing om de Belgische ambassadeur te verplichten om het land tegen maandag te verlaten, steunde. Hij zei dat zijn regering besloten had om op 14 juli alle relaties met België te verbreken. Volgens </w:t>
      </w:r>
      <w:proofErr w:type="spellStart"/>
      <w:r w:rsidR="00DB1F85">
        <w:rPr>
          <w:rFonts w:ascii="Arial" w:eastAsia="Arial" w:hAnsi="Arial" w:cs="Arial"/>
          <w:color w:val="2A2A2A"/>
          <w:sz w:val="28"/>
        </w:rPr>
        <w:t>Lumumba</w:t>
      </w:r>
      <w:proofErr w:type="spellEnd"/>
      <w:r w:rsidR="00DB1F85">
        <w:rPr>
          <w:rFonts w:ascii="Arial" w:eastAsia="Arial" w:hAnsi="Arial" w:cs="Arial"/>
          <w:color w:val="2A2A2A"/>
          <w:sz w:val="28"/>
        </w:rPr>
        <w:t xml:space="preserve"> was de beslissing […] genomen nadat België het vriendschapsverdrag flagrant geschonden had door aan te sturen op de afscheuring van Katanga. </w:t>
      </w:r>
    </w:p>
    <w:p w:rsidR="00DB1F85" w:rsidRPr="00DB1F85" w:rsidRDefault="00DB1F85" w:rsidP="00DB1F85">
      <w:pPr>
        <w:autoSpaceDE w:val="0"/>
        <w:autoSpaceDN w:val="0"/>
        <w:adjustRightInd w:val="0"/>
        <w:spacing w:after="0" w:line="240" w:lineRule="auto"/>
        <w:rPr>
          <w:rFonts w:ascii="Arial-ItalicMT" w:eastAsiaTheme="minorEastAsia" w:hAnsi="Arial-ItalicMT" w:cs="Arial-ItalicMT"/>
          <w:i/>
          <w:iCs/>
          <w:color w:val="auto"/>
          <w:sz w:val="28"/>
          <w:szCs w:val="28"/>
          <w:lang w:val="en-US"/>
        </w:rPr>
      </w:pPr>
      <w:proofErr w:type="spellStart"/>
      <w:r w:rsidRPr="00A5650D">
        <w:rPr>
          <w:rFonts w:ascii="Arial" w:hAnsi="Arial" w:cs="Arial"/>
          <w:b/>
          <w:i/>
          <w:sz w:val="28"/>
          <w:lang w:val="en-US"/>
        </w:rPr>
        <w:t>Bron</w:t>
      </w:r>
      <w:proofErr w:type="spellEnd"/>
      <w:r w:rsidRPr="00A5650D">
        <w:rPr>
          <w:rFonts w:ascii="Arial" w:hAnsi="Arial" w:cs="Arial"/>
          <w:b/>
          <w:i/>
          <w:sz w:val="28"/>
          <w:lang w:val="en-US"/>
        </w:rPr>
        <w:t>:</w:t>
      </w:r>
      <w:r w:rsidRPr="00A5650D">
        <w:rPr>
          <w:rFonts w:ascii="Arial" w:hAnsi="Arial" w:cs="Arial"/>
          <w:sz w:val="28"/>
          <w:lang w:val="en-US"/>
        </w:rPr>
        <w:t xml:space="preserve"> </w:t>
      </w:r>
      <w:r w:rsidRPr="00DB1F85">
        <w:rPr>
          <w:rFonts w:ascii="Arial-ItalicMT" w:eastAsiaTheme="minorEastAsia" w:hAnsi="Arial-ItalicMT" w:cs="Arial-ItalicMT"/>
          <w:i/>
          <w:iCs/>
          <w:color w:val="auto"/>
          <w:sz w:val="28"/>
          <w:szCs w:val="28"/>
          <w:lang w:val="en-US"/>
        </w:rPr>
        <w:t>Thomas F. Brady. “Congolese Premier Threatens to ‘Revise</w:t>
      </w:r>
    </w:p>
    <w:p w:rsidR="00DB1F85" w:rsidRPr="00A5650D" w:rsidRDefault="00DB1F85" w:rsidP="00F02540">
      <w:pPr>
        <w:autoSpaceDE w:val="0"/>
        <w:autoSpaceDN w:val="0"/>
        <w:adjustRightInd w:val="0"/>
        <w:spacing w:after="0" w:line="240" w:lineRule="auto"/>
        <w:rPr>
          <w:rFonts w:ascii="Arial" w:hAnsi="Arial" w:cs="Arial"/>
          <w:sz w:val="28"/>
          <w:szCs w:val="28"/>
          <w:lang w:val="en-US"/>
        </w:rPr>
      </w:pPr>
      <w:r w:rsidRPr="00DB1F85">
        <w:rPr>
          <w:rFonts w:ascii="Arial-ItalicMT" w:eastAsiaTheme="minorEastAsia" w:hAnsi="Arial-ItalicMT" w:cs="Arial-ItalicMT"/>
          <w:i/>
          <w:iCs/>
          <w:color w:val="auto"/>
          <w:sz w:val="28"/>
          <w:szCs w:val="28"/>
          <w:lang w:val="en-US"/>
        </w:rPr>
        <w:t xml:space="preserve">Position’ Unless U.N. Sends Troops Now.” </w:t>
      </w:r>
      <w:r w:rsidRPr="00DB1F85">
        <w:rPr>
          <w:rFonts w:ascii="ArialMT" w:eastAsiaTheme="minorEastAsia" w:hAnsi="ArialMT" w:cs="ArialMT"/>
          <w:color w:val="auto"/>
          <w:sz w:val="28"/>
          <w:szCs w:val="28"/>
          <w:lang w:val="en-US"/>
        </w:rPr>
        <w:t>The New York Times</w:t>
      </w:r>
      <w:r w:rsidRPr="00DB1F85">
        <w:rPr>
          <w:rFonts w:ascii="Arial-ItalicMT" w:eastAsiaTheme="minorEastAsia" w:hAnsi="Arial-ItalicMT" w:cs="Arial-ItalicMT"/>
          <w:i/>
          <w:iCs/>
          <w:color w:val="auto"/>
          <w:sz w:val="28"/>
          <w:szCs w:val="28"/>
          <w:lang w:val="en-US"/>
        </w:rPr>
        <w:t xml:space="preserve">, </w:t>
      </w:r>
      <w:r w:rsidR="00F02540">
        <w:rPr>
          <w:rFonts w:ascii="Arial-ItalicMT" w:eastAsiaTheme="minorEastAsia" w:hAnsi="Arial-ItalicMT" w:cs="Arial-ItalicMT"/>
          <w:i/>
          <w:iCs/>
          <w:color w:val="auto"/>
          <w:sz w:val="28"/>
          <w:szCs w:val="28"/>
          <w:lang w:val="en-US"/>
        </w:rPr>
        <w:t xml:space="preserve">6 </w:t>
      </w:r>
      <w:proofErr w:type="spellStart"/>
      <w:r w:rsidR="00F02540">
        <w:rPr>
          <w:rFonts w:ascii="Arial-ItalicMT" w:eastAsiaTheme="minorEastAsia" w:hAnsi="Arial-ItalicMT" w:cs="Arial-ItalicMT"/>
          <w:i/>
          <w:iCs/>
          <w:color w:val="auto"/>
          <w:sz w:val="28"/>
          <w:szCs w:val="28"/>
          <w:lang w:val="en-US"/>
        </w:rPr>
        <w:t>augustus</w:t>
      </w:r>
      <w:proofErr w:type="spellEnd"/>
      <w:r w:rsidR="00F02540">
        <w:rPr>
          <w:rFonts w:ascii="Arial-ItalicMT" w:eastAsiaTheme="minorEastAsia" w:hAnsi="Arial-ItalicMT" w:cs="Arial-ItalicMT"/>
          <w:i/>
          <w:iCs/>
          <w:color w:val="auto"/>
          <w:sz w:val="28"/>
          <w:szCs w:val="28"/>
          <w:lang w:val="en-US"/>
        </w:rPr>
        <w:t xml:space="preserve"> 1960</w:t>
      </w:r>
    </w:p>
    <w:p w:rsidR="00DB1F85" w:rsidRPr="00DB1F85" w:rsidRDefault="00DB1F85">
      <w:pPr>
        <w:rPr>
          <w:rFonts w:ascii="Arial" w:eastAsia="Arial" w:hAnsi="Arial" w:cs="Arial"/>
          <w:color w:val="2A2A2A"/>
          <w:sz w:val="28"/>
          <w:lang w:val="en-US"/>
        </w:rPr>
      </w:pPr>
    </w:p>
    <w:p w:rsidR="00DB1F85" w:rsidRPr="00D0178F" w:rsidRDefault="00DB1F85" w:rsidP="00DB1F85">
      <w:pPr>
        <w:pStyle w:val="Kop2"/>
        <w:ind w:left="-5"/>
      </w:pPr>
      <w:r>
        <w:t>Woordenschat</w:t>
      </w:r>
    </w:p>
    <w:p w:rsidR="00DB1F85" w:rsidRPr="00D0178F" w:rsidRDefault="00DB1F85" w:rsidP="00DB1F85">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DB1F85" w:rsidRDefault="00DB1F85" w:rsidP="00DB1F8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telegram</w:t>
      </w:r>
      <w:r w:rsidRPr="00D0178F">
        <w:rPr>
          <w:rFonts w:ascii="Arial" w:eastAsia="Arial" w:hAnsi="Arial" w:cs="Arial"/>
          <w:color w:val="2A2A2A"/>
          <w:sz w:val="28"/>
        </w:rPr>
        <w:t xml:space="preserve">: </w:t>
      </w:r>
      <w:r>
        <w:rPr>
          <w:rFonts w:ascii="Arial" w:eastAsia="Arial" w:hAnsi="Arial" w:cs="Arial"/>
          <w:color w:val="2A2A2A"/>
          <w:sz w:val="28"/>
        </w:rPr>
        <w:t>een spoedbericht</w:t>
      </w:r>
    </w:p>
    <w:p w:rsidR="00DB1F85" w:rsidRDefault="00DB1F85" w:rsidP="00DB1F8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consolideren</w:t>
      </w:r>
      <w:r>
        <w:rPr>
          <w:rFonts w:ascii="Arial" w:eastAsia="Arial" w:hAnsi="Arial" w:cs="Arial"/>
          <w:color w:val="2A2A2A"/>
          <w:sz w:val="28"/>
          <w:u w:color="2A2A2A"/>
        </w:rPr>
        <w:t>: zorgen dat iets blijft bestaan</w:t>
      </w:r>
      <w:r>
        <w:rPr>
          <w:rFonts w:ascii="Arial" w:eastAsia="Arial" w:hAnsi="Arial" w:cs="Arial"/>
          <w:color w:val="2A2A2A"/>
          <w:sz w:val="28"/>
        </w:rPr>
        <w:t xml:space="preserve"> </w:t>
      </w:r>
    </w:p>
    <w:p w:rsidR="00DB1F85" w:rsidRDefault="00DB1F85" w:rsidP="00DB1F8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dissident</w:t>
      </w:r>
      <w:r>
        <w:rPr>
          <w:rFonts w:ascii="Arial" w:eastAsia="Arial" w:hAnsi="Arial" w:cs="Arial"/>
          <w:color w:val="2A2A2A"/>
          <w:sz w:val="28"/>
          <w:u w:color="2A2A2A"/>
        </w:rPr>
        <w:t>: andersdenkend</w:t>
      </w:r>
    </w:p>
    <w:p w:rsidR="00DB1F85" w:rsidRPr="00DB1F85" w:rsidRDefault="00DB1F85" w:rsidP="00DB1F85">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rPr>
        <w:t>flagrant</w:t>
      </w:r>
      <w:r>
        <w:rPr>
          <w:rFonts w:ascii="Arial" w:eastAsia="Arial" w:hAnsi="Arial" w:cs="Arial"/>
          <w:color w:val="2A2A2A"/>
          <w:sz w:val="28"/>
        </w:rPr>
        <w:t>: heel duidelijk</w:t>
      </w:r>
    </w:p>
    <w:p w:rsidR="00332D75" w:rsidRDefault="00332D75">
      <w:pPr>
        <w:rPr>
          <w:rFonts w:ascii="Arial" w:eastAsia="Arial" w:hAnsi="Arial" w:cs="Arial"/>
          <w:b/>
          <w:color w:val="2A2A2A"/>
          <w:sz w:val="28"/>
        </w:rPr>
      </w:pPr>
    </w:p>
    <w:p w:rsidR="00332D75" w:rsidRDefault="00332D75">
      <w:pPr>
        <w:rPr>
          <w:rFonts w:ascii="Arial" w:eastAsia="Arial" w:hAnsi="Arial" w:cs="Arial"/>
          <w:b/>
          <w:color w:val="2A2A2A"/>
          <w:sz w:val="28"/>
        </w:rPr>
      </w:pPr>
    </w:p>
    <w:p w:rsidR="00332D75" w:rsidRDefault="00F02540">
      <w:pPr>
        <w:rPr>
          <w:rFonts w:ascii="Arial" w:eastAsia="Arial" w:hAnsi="Arial" w:cs="Arial"/>
          <w:b/>
          <w:color w:val="2A2A2A"/>
          <w:sz w:val="28"/>
        </w:rPr>
      </w:pPr>
      <w:r>
        <w:rPr>
          <w:rFonts w:ascii="Arial" w:eastAsia="Arial" w:hAnsi="Arial" w:cs="Arial"/>
          <w:b/>
          <w:color w:val="2A2A2A"/>
          <w:sz w:val="28"/>
        </w:rPr>
        <w:t xml:space="preserve">Document E: Rapport van de Belgische </w:t>
      </w:r>
      <w:proofErr w:type="spellStart"/>
      <w:r>
        <w:rPr>
          <w:rFonts w:ascii="Arial" w:eastAsia="Arial" w:hAnsi="Arial" w:cs="Arial"/>
          <w:b/>
          <w:color w:val="2A2A2A"/>
          <w:sz w:val="28"/>
        </w:rPr>
        <w:t>Lumumba</w:t>
      </w:r>
      <w:proofErr w:type="spellEnd"/>
      <w:r>
        <w:rPr>
          <w:rFonts w:ascii="Arial" w:eastAsia="Arial" w:hAnsi="Arial" w:cs="Arial"/>
          <w:b/>
          <w:color w:val="2A2A2A"/>
          <w:sz w:val="28"/>
        </w:rPr>
        <w:t>-commissie</w:t>
      </w:r>
    </w:p>
    <w:p w:rsidR="00F02540" w:rsidRDefault="00F02540" w:rsidP="00F02540">
      <w:pPr>
        <w:rPr>
          <w:rFonts w:ascii="Arial" w:hAnsi="Arial" w:cs="Arial"/>
          <w:i/>
          <w:sz w:val="28"/>
          <w:szCs w:val="28"/>
        </w:rPr>
      </w:pPr>
      <w:r>
        <w:rPr>
          <w:rFonts w:ascii="Arial" w:hAnsi="Arial" w:cs="Arial"/>
          <w:i/>
          <w:sz w:val="28"/>
          <w:szCs w:val="28"/>
        </w:rPr>
        <w:t xml:space="preserve">In 1999 werd een parlementaire commissie gevormd die de mogelijke betrokkenheid van België bij de moord op </w:t>
      </w:r>
      <w:proofErr w:type="spellStart"/>
      <w:r>
        <w:rPr>
          <w:rFonts w:ascii="Arial" w:hAnsi="Arial" w:cs="Arial"/>
          <w:i/>
          <w:sz w:val="28"/>
          <w:szCs w:val="28"/>
        </w:rPr>
        <w:t>Lumumba</w:t>
      </w:r>
      <w:proofErr w:type="spellEnd"/>
      <w:r>
        <w:rPr>
          <w:rFonts w:ascii="Arial" w:hAnsi="Arial" w:cs="Arial"/>
          <w:i/>
          <w:sz w:val="28"/>
          <w:szCs w:val="28"/>
        </w:rPr>
        <w:t xml:space="preserve"> moest onderzoeken. De commissie werkte in 2001 een rapport af dat concludeerde dat België “moreel verantwoordelijk was voor de omstandigheden leidend tot de dood van </w:t>
      </w:r>
      <w:proofErr w:type="spellStart"/>
      <w:r>
        <w:rPr>
          <w:rFonts w:ascii="Arial" w:hAnsi="Arial" w:cs="Arial"/>
          <w:i/>
          <w:sz w:val="28"/>
          <w:szCs w:val="28"/>
        </w:rPr>
        <w:t>Lumumba</w:t>
      </w:r>
      <w:proofErr w:type="spellEnd"/>
      <w:r>
        <w:rPr>
          <w:rFonts w:ascii="Arial" w:hAnsi="Arial" w:cs="Arial"/>
          <w:i/>
          <w:sz w:val="28"/>
          <w:szCs w:val="28"/>
        </w:rPr>
        <w:t xml:space="preserve">”. </w:t>
      </w:r>
    </w:p>
    <w:p w:rsidR="00F02540" w:rsidRDefault="00F02540" w:rsidP="00F02540">
      <w:pPr>
        <w:spacing w:after="12"/>
        <w:ind w:left="-29" w:right="-48"/>
      </w:pPr>
      <w:r>
        <w:rPr>
          <w:noProof/>
          <w:lang w:val="en-US" w:eastAsia="en-US"/>
        </w:rPr>
        <mc:AlternateContent>
          <mc:Choice Requires="wpg">
            <w:drawing>
              <wp:inline distT="0" distB="0" distL="0" distR="0" wp14:anchorId="0C04A8B1" wp14:editId="29C84945">
                <wp:extent cx="5980177" cy="18288"/>
                <wp:effectExtent l="0" t="0" r="0" b="0"/>
                <wp:docPr id="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221C30"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BTveae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" path="m,l5980177,r,18288l,18288,,e" fillcolor="black" stroked="f" strokeweight="0">
                  <v:stroke miterlimit="83231f" joinstyle="miter"/>
                  <v:path arrowok="t" textboxrect="0,0,5980177,18288"/>
                </v:shape>
                <w10:anchorlock/>
              </v:group>
            </w:pict>
          </mc:Fallback>
        </mc:AlternateContent>
      </w:r>
    </w:p>
    <w:p w:rsidR="00F02540" w:rsidRPr="00F91FAD" w:rsidRDefault="00F02540" w:rsidP="00F02540">
      <w:pPr>
        <w:spacing w:after="0"/>
      </w:pPr>
      <w:r w:rsidRPr="00F91FAD">
        <w:rPr>
          <w:rFonts w:ascii="Arial" w:eastAsia="Arial" w:hAnsi="Arial" w:cs="Arial"/>
          <w:i/>
          <w:sz w:val="28"/>
        </w:rPr>
        <w:t xml:space="preserve">  </w:t>
      </w:r>
    </w:p>
    <w:p w:rsidR="00332D75" w:rsidRPr="004617D5" w:rsidRDefault="00F02540">
      <w:pPr>
        <w:rPr>
          <w:rFonts w:ascii="Arial" w:eastAsia="Arial" w:hAnsi="Arial" w:cs="Arial"/>
          <w:b/>
          <w:color w:val="2A2A2A"/>
          <w:sz w:val="36"/>
        </w:rPr>
      </w:pPr>
      <w:r w:rsidRPr="004617D5">
        <w:rPr>
          <w:rFonts w:ascii="Arial" w:hAnsi="Arial" w:cs="Arial"/>
          <w:sz w:val="28"/>
        </w:rPr>
        <w:t xml:space="preserve">De verschillende toespraken op 30 juni 1960 zijn de bevestiging van het wederzijds wantrouwen tussen </w:t>
      </w:r>
      <w:proofErr w:type="spellStart"/>
      <w:r w:rsidRPr="004617D5">
        <w:rPr>
          <w:rFonts w:ascii="Arial" w:hAnsi="Arial" w:cs="Arial"/>
          <w:sz w:val="28"/>
        </w:rPr>
        <w:t>Lumumba</w:t>
      </w:r>
      <w:proofErr w:type="spellEnd"/>
      <w:r w:rsidRPr="004617D5">
        <w:rPr>
          <w:rFonts w:ascii="Arial" w:hAnsi="Arial" w:cs="Arial"/>
          <w:sz w:val="28"/>
        </w:rPr>
        <w:t xml:space="preserve"> en de Belgische regering. De </w:t>
      </w:r>
      <w:r w:rsidRPr="004617D5">
        <w:rPr>
          <w:rFonts w:ascii="Arial" w:hAnsi="Arial" w:cs="Arial"/>
          <w:sz w:val="28"/>
        </w:rPr>
        <w:lastRenderedPageBreak/>
        <w:t>wederzijdse reacties op de navolgende gebeurtenissen worden ongetwijfeld door dit wantrouwen sterk beïnvloed. Vanaf het begin van de crisis, die de Belgische regering verraste, is het duidelijk dat het tot een fundamentele breuk</w:t>
      </w:r>
      <w:r w:rsidR="003D7DD2" w:rsidRPr="004617D5">
        <w:rPr>
          <w:rFonts w:ascii="Arial" w:hAnsi="Arial" w:cs="Arial"/>
          <w:sz w:val="28"/>
        </w:rPr>
        <w:t xml:space="preserve"> komt tussen </w:t>
      </w:r>
      <w:proofErr w:type="spellStart"/>
      <w:r w:rsidR="003D7DD2" w:rsidRPr="004617D5">
        <w:rPr>
          <w:rFonts w:ascii="Arial" w:hAnsi="Arial" w:cs="Arial"/>
          <w:sz w:val="28"/>
        </w:rPr>
        <w:t>Lumumba</w:t>
      </w:r>
      <w:proofErr w:type="spellEnd"/>
      <w:r w:rsidR="003D7DD2" w:rsidRPr="004617D5">
        <w:rPr>
          <w:rFonts w:ascii="Arial" w:hAnsi="Arial" w:cs="Arial"/>
          <w:sz w:val="28"/>
        </w:rPr>
        <w:t xml:space="preserve"> en de Belgische regering en dat gaandeweg niet alleen de Belgische regering maar ook andere regeringen, en tal van geledingen in de Belgische en Congolese maatschappij al dan niet gecoördineerd actie voeren om </w:t>
      </w:r>
      <w:proofErr w:type="spellStart"/>
      <w:r w:rsidR="003D7DD2" w:rsidRPr="004617D5">
        <w:rPr>
          <w:rFonts w:ascii="Arial" w:hAnsi="Arial" w:cs="Arial"/>
          <w:sz w:val="28"/>
        </w:rPr>
        <w:t>Lumumba</w:t>
      </w:r>
      <w:proofErr w:type="spellEnd"/>
      <w:r w:rsidR="003D7DD2" w:rsidRPr="004617D5">
        <w:rPr>
          <w:rFonts w:ascii="Arial" w:hAnsi="Arial" w:cs="Arial"/>
          <w:sz w:val="28"/>
        </w:rPr>
        <w:t xml:space="preserve"> politiek ten val te brengen.</w:t>
      </w:r>
    </w:p>
    <w:p w:rsidR="00332D75" w:rsidRDefault="003D7DD2">
      <w:pPr>
        <w:rPr>
          <w:rFonts w:ascii="Arial" w:hAnsi="Arial" w:cs="Arial"/>
          <w:sz w:val="28"/>
        </w:rPr>
      </w:pPr>
      <w:r w:rsidRPr="004617D5">
        <w:rPr>
          <w:rFonts w:ascii="Arial" w:hAnsi="Arial" w:cs="Arial"/>
          <w:sz w:val="28"/>
        </w:rPr>
        <w:t>Zoals aangegeven, staat de Belgische regering onder druk van een publieke opinie die niet mals is voor de gebeurtenissen in Congo na de onafhankelijkheid, ook al is deze laatste daar niet steeds correct over geïnformeerd. Ze kan ten aanzien van de ernstige gevaren waaraan tienduizenden Europeanen in Congo blootstaan moeilijk een louter afwachtende houding verantwoorden en ze is bezorgd voor de financiële en economische verliezen die de Congo-crisis met zich kan meebrengen. Immers de belangen van Belgische financiële groepen in Congo waren aanzienlijk. Dit wordt meermaals onder de aandacht van de uitvoerende macht gebracht</w:t>
      </w:r>
      <w:r w:rsidR="004617D5">
        <w:rPr>
          <w:rFonts w:ascii="Arial" w:hAnsi="Arial" w:cs="Arial"/>
          <w:sz w:val="28"/>
        </w:rPr>
        <w:t>.</w:t>
      </w:r>
    </w:p>
    <w:p w:rsidR="004617D5" w:rsidRPr="004617D5" w:rsidRDefault="004617D5">
      <w:pPr>
        <w:rPr>
          <w:rFonts w:ascii="Arial" w:eastAsia="Arial" w:hAnsi="Arial" w:cs="Arial"/>
          <w:b/>
          <w:color w:val="2A2A2A"/>
          <w:sz w:val="36"/>
        </w:rPr>
      </w:pPr>
    </w:p>
    <w:p w:rsidR="004617D5" w:rsidRPr="00D0178F" w:rsidRDefault="004617D5" w:rsidP="004617D5">
      <w:pPr>
        <w:pStyle w:val="Kop2"/>
        <w:ind w:left="-5"/>
      </w:pPr>
      <w:r>
        <w:t>Woordenschat</w:t>
      </w:r>
    </w:p>
    <w:p w:rsidR="004617D5" w:rsidRPr="00D0178F" w:rsidRDefault="004617D5" w:rsidP="004617D5">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4617D5" w:rsidRDefault="004617D5" w:rsidP="004617D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geledingen</w:t>
      </w:r>
      <w:r w:rsidRPr="00D0178F">
        <w:rPr>
          <w:rFonts w:ascii="Arial" w:eastAsia="Arial" w:hAnsi="Arial" w:cs="Arial"/>
          <w:color w:val="2A2A2A"/>
          <w:sz w:val="28"/>
        </w:rPr>
        <w:t xml:space="preserve">: </w:t>
      </w:r>
      <w:r>
        <w:rPr>
          <w:rFonts w:ascii="Arial" w:eastAsia="Arial" w:hAnsi="Arial" w:cs="Arial"/>
          <w:color w:val="2A2A2A"/>
          <w:sz w:val="28"/>
        </w:rPr>
        <w:t>onderdelen</w:t>
      </w:r>
    </w:p>
    <w:p w:rsidR="004617D5" w:rsidRDefault="004617D5" w:rsidP="004617D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louter</w:t>
      </w:r>
      <w:r>
        <w:rPr>
          <w:rFonts w:ascii="Arial" w:eastAsia="Arial" w:hAnsi="Arial" w:cs="Arial"/>
          <w:color w:val="2A2A2A"/>
          <w:sz w:val="28"/>
          <w:u w:color="2A2A2A"/>
        </w:rPr>
        <w:t>: alleen maar</w:t>
      </w:r>
      <w:r>
        <w:rPr>
          <w:rFonts w:ascii="Arial" w:eastAsia="Arial" w:hAnsi="Arial" w:cs="Arial"/>
          <w:color w:val="2A2A2A"/>
          <w:sz w:val="28"/>
        </w:rPr>
        <w:t xml:space="preserve"> </w:t>
      </w:r>
    </w:p>
    <w:p w:rsidR="004617D5" w:rsidRDefault="001C58A0" w:rsidP="004617D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uitvoerende macht</w:t>
      </w:r>
      <w:r w:rsidR="004617D5">
        <w:rPr>
          <w:rFonts w:ascii="Arial" w:eastAsia="Arial" w:hAnsi="Arial" w:cs="Arial"/>
          <w:color w:val="2A2A2A"/>
          <w:sz w:val="28"/>
          <w:u w:color="2A2A2A"/>
        </w:rPr>
        <w:t xml:space="preserve">: </w:t>
      </w:r>
      <w:r>
        <w:rPr>
          <w:rFonts w:ascii="Arial" w:eastAsia="Arial" w:hAnsi="Arial" w:cs="Arial"/>
          <w:color w:val="2A2A2A"/>
          <w:sz w:val="28"/>
          <w:u w:color="2A2A2A"/>
        </w:rPr>
        <w:t>regering</w:t>
      </w:r>
    </w:p>
    <w:p w:rsidR="00332D75" w:rsidRDefault="00332D75">
      <w:pPr>
        <w:rPr>
          <w:rFonts w:ascii="Arial" w:eastAsia="Arial" w:hAnsi="Arial" w:cs="Arial"/>
          <w:b/>
          <w:color w:val="2A2A2A"/>
          <w:sz w:val="28"/>
        </w:rPr>
      </w:pPr>
    </w:p>
    <w:p w:rsidR="001C58A0" w:rsidRDefault="001C58A0">
      <w:pPr>
        <w:rPr>
          <w:rFonts w:ascii="Arial" w:eastAsia="Arial" w:hAnsi="Arial" w:cs="Arial"/>
          <w:b/>
          <w:color w:val="2A2A2A"/>
          <w:sz w:val="28"/>
        </w:rPr>
      </w:pPr>
      <w:r>
        <w:rPr>
          <w:rFonts w:ascii="Arial" w:eastAsia="Arial" w:hAnsi="Arial" w:cs="Arial"/>
          <w:b/>
          <w:color w:val="2A2A2A"/>
          <w:sz w:val="28"/>
        </w:rPr>
        <w:br w:type="page"/>
      </w:r>
    </w:p>
    <w:p w:rsidR="001C58A0" w:rsidRDefault="001C58A0">
      <w:pPr>
        <w:spacing w:after="0"/>
        <w:ind w:left="18"/>
        <w:jc w:val="center"/>
        <w:rPr>
          <w:rFonts w:ascii="Arial" w:eastAsia="Arial" w:hAnsi="Arial" w:cs="Arial"/>
          <w:b/>
          <w:color w:val="2A2A2A"/>
          <w:sz w:val="28"/>
        </w:rPr>
      </w:pPr>
      <w:r>
        <w:rPr>
          <w:rFonts w:ascii="Arial" w:eastAsia="Arial" w:hAnsi="Arial" w:cs="Arial"/>
          <w:b/>
          <w:color w:val="2A2A2A"/>
          <w:sz w:val="28"/>
        </w:rPr>
        <w:lastRenderedPageBreak/>
        <w:t xml:space="preserve">Richtvragen – moord op </w:t>
      </w:r>
      <w:proofErr w:type="spellStart"/>
      <w:r>
        <w:rPr>
          <w:rFonts w:ascii="Arial" w:eastAsia="Arial" w:hAnsi="Arial" w:cs="Arial"/>
          <w:b/>
          <w:color w:val="2A2A2A"/>
          <w:sz w:val="28"/>
        </w:rPr>
        <w:t>Lumumba</w:t>
      </w:r>
      <w:proofErr w:type="spellEnd"/>
    </w:p>
    <w:p w:rsidR="001C58A0" w:rsidRDefault="001C58A0">
      <w:pPr>
        <w:spacing w:after="0"/>
        <w:ind w:left="18"/>
        <w:jc w:val="center"/>
        <w:rPr>
          <w:rFonts w:ascii="Arial" w:eastAsia="Arial" w:hAnsi="Arial" w:cs="Arial"/>
          <w:b/>
          <w:color w:val="2A2A2A"/>
          <w:sz w:val="28"/>
        </w:rPr>
      </w:pPr>
    </w:p>
    <w:p w:rsidR="00350ADC" w:rsidRDefault="00350ADC">
      <w:pPr>
        <w:spacing w:after="0"/>
        <w:ind w:left="18"/>
        <w:jc w:val="center"/>
        <w:rPr>
          <w:rFonts w:ascii="Arial" w:eastAsia="Arial" w:hAnsi="Arial" w:cs="Arial"/>
          <w:b/>
          <w:color w:val="2A2A2A"/>
          <w:sz w:val="28"/>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A: </w:t>
      </w:r>
      <w:r w:rsidR="001C58A0">
        <w:rPr>
          <w:rFonts w:ascii="Arial" w:eastAsia="Arial" w:hAnsi="Arial" w:cs="Arial"/>
          <w:b/>
          <w:color w:val="2A2A2A"/>
          <w:sz w:val="24"/>
        </w:rPr>
        <w:t>het leerboek</w:t>
      </w:r>
    </w:p>
    <w:p w:rsidR="001C58A0" w:rsidRDefault="001C58A0" w:rsidP="00350ADC">
      <w:pPr>
        <w:spacing w:after="0"/>
        <w:ind w:left="18"/>
        <w:rPr>
          <w:rFonts w:ascii="Arial" w:eastAsia="Arial" w:hAnsi="Arial" w:cs="Arial"/>
          <w:b/>
          <w:color w:val="2A2A2A"/>
          <w:sz w:val="24"/>
        </w:rPr>
      </w:pPr>
    </w:p>
    <w:p w:rsidR="001C58A0" w:rsidRPr="00632F84" w:rsidRDefault="001C58A0" w:rsidP="001C58A0">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Welk portret van </w:t>
      </w:r>
      <w:proofErr w:type="spellStart"/>
      <w:r>
        <w:rPr>
          <w:rFonts w:ascii="Arial" w:eastAsia="Arial" w:hAnsi="Arial" w:cs="Arial"/>
          <w:color w:val="2A2A2A"/>
          <w:sz w:val="24"/>
        </w:rPr>
        <w:t>Lumumba</w:t>
      </w:r>
      <w:proofErr w:type="spellEnd"/>
      <w:r>
        <w:rPr>
          <w:rFonts w:ascii="Arial" w:eastAsia="Arial" w:hAnsi="Arial" w:cs="Arial"/>
          <w:color w:val="2A2A2A"/>
          <w:sz w:val="24"/>
        </w:rPr>
        <w:t xml:space="preserve"> </w:t>
      </w:r>
      <w:r w:rsidR="00632F84">
        <w:rPr>
          <w:rFonts w:ascii="Arial" w:eastAsia="Arial" w:hAnsi="Arial" w:cs="Arial"/>
          <w:color w:val="2A2A2A"/>
          <w:sz w:val="24"/>
        </w:rPr>
        <w:t>en zijn leiderschap schetst het leerboek?</w:t>
      </w: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Pr="00632F84" w:rsidRDefault="00632F84" w:rsidP="00632F84">
      <w:pPr>
        <w:spacing w:after="0"/>
        <w:rPr>
          <w:rFonts w:ascii="Arial" w:eastAsia="Arial" w:hAnsi="Arial" w:cs="Arial"/>
          <w:b/>
          <w:color w:val="2A2A2A"/>
          <w:sz w:val="24"/>
        </w:rPr>
      </w:pPr>
    </w:p>
    <w:p w:rsidR="00350ADC" w:rsidRDefault="00350ADC" w:rsidP="00350ADC">
      <w:pPr>
        <w:spacing w:after="0"/>
        <w:ind w:left="18"/>
        <w:rPr>
          <w:rFonts w:ascii="Arial" w:eastAsia="Arial" w:hAnsi="Arial" w:cs="Arial"/>
          <w:b/>
          <w:color w:val="2A2A2A"/>
          <w:sz w:val="24"/>
        </w:rPr>
      </w:pPr>
    </w:p>
    <w:p w:rsidR="00350ADC" w:rsidRPr="00632F84" w:rsidRDefault="00632F84" w:rsidP="00350ADC">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Wie heeft volgens dit leerboek </w:t>
      </w:r>
      <w:proofErr w:type="spellStart"/>
      <w:r>
        <w:rPr>
          <w:rFonts w:ascii="Arial" w:eastAsia="Arial" w:hAnsi="Arial" w:cs="Arial"/>
          <w:color w:val="2A2A2A"/>
          <w:sz w:val="24"/>
        </w:rPr>
        <w:t>Lumumba</w:t>
      </w:r>
      <w:proofErr w:type="spellEnd"/>
      <w:r>
        <w:rPr>
          <w:rFonts w:ascii="Arial" w:eastAsia="Arial" w:hAnsi="Arial" w:cs="Arial"/>
          <w:color w:val="2A2A2A"/>
          <w:sz w:val="24"/>
        </w:rPr>
        <w:t xml:space="preserve"> vermoord? Waarom werd hij vermoord? </w:t>
      </w: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Pr="00632F84" w:rsidRDefault="00632F84" w:rsidP="00632F84">
      <w:pPr>
        <w:spacing w:after="0"/>
        <w:rPr>
          <w:rFonts w:ascii="Arial" w:eastAsia="Arial" w:hAnsi="Arial" w:cs="Arial"/>
          <w:b/>
          <w:color w:val="2A2A2A"/>
          <w:sz w:val="24"/>
        </w:rPr>
      </w:pPr>
    </w:p>
    <w:p w:rsidR="00350ADC" w:rsidRPr="00350ADC" w:rsidRDefault="00632F84" w:rsidP="00350ADC">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Denk je dat dit een betrouwbaar document is? Leg je redenering uit.</w:t>
      </w:r>
    </w:p>
    <w:p w:rsidR="00350ADC" w:rsidRDefault="00350ADC" w:rsidP="00350ADC">
      <w:pPr>
        <w:spacing w:after="0"/>
        <w:rPr>
          <w:rFonts w:ascii="Arial" w:eastAsia="Arial" w:hAnsi="Arial" w:cs="Arial"/>
          <w:b/>
          <w:color w:val="2A2A2A"/>
          <w:sz w:val="24"/>
        </w:rPr>
      </w:pPr>
    </w:p>
    <w:p w:rsidR="00350ADC" w:rsidRDefault="00350ADC"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B: </w:t>
      </w:r>
      <w:r w:rsidR="00632F84">
        <w:rPr>
          <w:rFonts w:ascii="Arial" w:eastAsia="Arial" w:hAnsi="Arial" w:cs="Arial"/>
          <w:b/>
          <w:color w:val="2A2A2A"/>
          <w:sz w:val="24"/>
        </w:rPr>
        <w:t xml:space="preserve">de speech van </w:t>
      </w:r>
      <w:proofErr w:type="spellStart"/>
      <w:r w:rsidR="00632F84">
        <w:rPr>
          <w:rFonts w:ascii="Arial" w:eastAsia="Arial" w:hAnsi="Arial" w:cs="Arial"/>
          <w:b/>
          <w:color w:val="2A2A2A"/>
          <w:sz w:val="24"/>
        </w:rPr>
        <w:t>Lumumba</w:t>
      </w:r>
      <w:proofErr w:type="spellEnd"/>
    </w:p>
    <w:p w:rsidR="00350ADC" w:rsidRDefault="00350ADC" w:rsidP="00350ADC">
      <w:pPr>
        <w:spacing w:after="0"/>
        <w:ind w:left="18"/>
        <w:rPr>
          <w:rFonts w:ascii="Arial" w:eastAsia="Arial" w:hAnsi="Arial" w:cs="Arial"/>
          <w:b/>
          <w:color w:val="2A2A2A"/>
          <w:sz w:val="24"/>
        </w:rPr>
      </w:pPr>
    </w:p>
    <w:p w:rsidR="00350ADC" w:rsidRPr="00632F84" w:rsidRDefault="00632F84"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w:t>
      </w:r>
      <w:r w:rsidR="005072C9">
        <w:rPr>
          <w:rFonts w:ascii="Arial" w:eastAsia="Arial" w:hAnsi="Arial" w:cs="Arial"/>
          <w:color w:val="2A2A2A"/>
          <w:sz w:val="24"/>
        </w:rPr>
        <w:t>situeren</w:t>
      </w:r>
      <w:r>
        <w:rPr>
          <w:rFonts w:ascii="Arial" w:eastAsia="Arial" w:hAnsi="Arial" w:cs="Arial"/>
          <w:color w:val="2A2A2A"/>
          <w:sz w:val="24"/>
        </w:rPr>
        <w:t>) Wie gaf deze speech? Wanneer?</w:t>
      </w: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Pr="00632F84" w:rsidRDefault="00632F84" w:rsidP="00632F84">
      <w:pPr>
        <w:spacing w:after="0"/>
        <w:rPr>
          <w:rFonts w:ascii="Arial" w:eastAsia="Arial" w:hAnsi="Arial" w:cs="Arial"/>
          <w:b/>
          <w:color w:val="2A2A2A"/>
          <w:sz w:val="24"/>
        </w:rPr>
      </w:pPr>
    </w:p>
    <w:p w:rsidR="00632F84" w:rsidRPr="00632F84" w:rsidRDefault="005072C9"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(grondig lezen)</w:t>
      </w:r>
      <w:r w:rsidR="00632F84">
        <w:rPr>
          <w:rFonts w:ascii="Arial" w:eastAsia="Arial" w:hAnsi="Arial" w:cs="Arial"/>
          <w:color w:val="2A2A2A"/>
          <w:sz w:val="24"/>
        </w:rPr>
        <w:t xml:space="preserve"> </w:t>
      </w:r>
      <w:r>
        <w:rPr>
          <w:rFonts w:ascii="Arial" w:eastAsia="Arial" w:hAnsi="Arial" w:cs="Arial"/>
          <w:color w:val="2A2A2A"/>
          <w:sz w:val="24"/>
        </w:rPr>
        <w:t>H</w:t>
      </w:r>
      <w:r w:rsidR="00632F84">
        <w:rPr>
          <w:rFonts w:ascii="Arial" w:eastAsia="Arial" w:hAnsi="Arial" w:cs="Arial"/>
          <w:color w:val="2A2A2A"/>
          <w:sz w:val="24"/>
        </w:rPr>
        <w:t xml:space="preserve">oe beschrijft </w:t>
      </w:r>
      <w:proofErr w:type="spellStart"/>
      <w:r w:rsidR="00632F84">
        <w:rPr>
          <w:rFonts w:ascii="Arial" w:eastAsia="Arial" w:hAnsi="Arial" w:cs="Arial"/>
          <w:color w:val="2A2A2A"/>
          <w:sz w:val="24"/>
        </w:rPr>
        <w:t>Lumumba</w:t>
      </w:r>
      <w:proofErr w:type="spellEnd"/>
      <w:r w:rsidR="00632F84">
        <w:rPr>
          <w:rFonts w:ascii="Arial" w:eastAsia="Arial" w:hAnsi="Arial" w:cs="Arial"/>
          <w:color w:val="2A2A2A"/>
          <w:sz w:val="24"/>
        </w:rPr>
        <w:t xml:space="preserve"> het Belgisch kolonialisme in zijn speech? </w:t>
      </w:r>
    </w:p>
    <w:p w:rsidR="00632F84" w:rsidRDefault="00632F84" w:rsidP="00632F84">
      <w:pPr>
        <w:pStyle w:val="Lijstalinea"/>
        <w:spacing w:after="0"/>
        <w:ind w:left="360"/>
        <w:rPr>
          <w:rFonts w:ascii="Arial" w:eastAsia="Arial" w:hAnsi="Arial" w:cs="Arial"/>
          <w:b/>
          <w:color w:val="2A2A2A"/>
          <w:sz w:val="24"/>
        </w:rPr>
      </w:pPr>
    </w:p>
    <w:p w:rsidR="00632F84" w:rsidRDefault="00632F84" w:rsidP="00632F84">
      <w:pPr>
        <w:pStyle w:val="Lijstalinea"/>
        <w:spacing w:after="0"/>
        <w:ind w:left="360"/>
        <w:rPr>
          <w:rFonts w:ascii="Arial" w:eastAsia="Arial" w:hAnsi="Arial" w:cs="Arial"/>
          <w:b/>
          <w:color w:val="2A2A2A"/>
          <w:sz w:val="24"/>
        </w:rPr>
      </w:pPr>
    </w:p>
    <w:p w:rsidR="00632F84" w:rsidRDefault="00632F84" w:rsidP="00632F84">
      <w:pPr>
        <w:pStyle w:val="Lijstalinea"/>
        <w:spacing w:after="0"/>
        <w:ind w:left="360"/>
        <w:rPr>
          <w:rFonts w:ascii="Arial" w:eastAsia="Arial" w:hAnsi="Arial" w:cs="Arial"/>
          <w:b/>
          <w:color w:val="2A2A2A"/>
          <w:sz w:val="24"/>
        </w:rPr>
      </w:pPr>
    </w:p>
    <w:p w:rsidR="00632F84" w:rsidRDefault="00632F84" w:rsidP="00632F84">
      <w:pPr>
        <w:pStyle w:val="Lijstalinea"/>
        <w:spacing w:after="0"/>
        <w:ind w:left="360"/>
        <w:rPr>
          <w:rFonts w:ascii="Arial" w:eastAsia="Arial" w:hAnsi="Arial" w:cs="Arial"/>
          <w:b/>
          <w:color w:val="2A2A2A"/>
          <w:sz w:val="24"/>
        </w:rPr>
      </w:pPr>
    </w:p>
    <w:p w:rsidR="00632F84" w:rsidRDefault="00632F84" w:rsidP="00632F84">
      <w:pPr>
        <w:pStyle w:val="Lijstalinea"/>
        <w:spacing w:after="0"/>
        <w:ind w:left="360"/>
        <w:rPr>
          <w:rFonts w:ascii="Arial" w:eastAsia="Arial" w:hAnsi="Arial" w:cs="Arial"/>
          <w:color w:val="2A2A2A"/>
          <w:sz w:val="24"/>
        </w:rPr>
      </w:pPr>
      <w:r>
        <w:rPr>
          <w:rFonts w:ascii="Arial" w:eastAsia="Arial" w:hAnsi="Arial" w:cs="Arial"/>
          <w:color w:val="2A2A2A"/>
          <w:sz w:val="24"/>
        </w:rPr>
        <w:t xml:space="preserve">Hoe denk je dat het Belgische publiek zich voelde na de speech? </w:t>
      </w:r>
    </w:p>
    <w:p w:rsidR="00632F84" w:rsidRDefault="00632F84" w:rsidP="00632F84">
      <w:pPr>
        <w:pStyle w:val="Lijstalinea"/>
        <w:spacing w:after="0"/>
        <w:ind w:left="360"/>
        <w:rPr>
          <w:rFonts w:ascii="Arial" w:eastAsia="Arial" w:hAnsi="Arial" w:cs="Arial"/>
          <w:color w:val="2A2A2A"/>
          <w:sz w:val="24"/>
        </w:rPr>
      </w:pPr>
    </w:p>
    <w:p w:rsidR="00632F84" w:rsidRDefault="00632F84" w:rsidP="00632F84">
      <w:pPr>
        <w:pStyle w:val="Lijstalinea"/>
        <w:spacing w:after="0"/>
        <w:ind w:left="360"/>
        <w:rPr>
          <w:rFonts w:ascii="Arial" w:eastAsia="Arial" w:hAnsi="Arial" w:cs="Arial"/>
          <w:color w:val="2A2A2A"/>
          <w:sz w:val="24"/>
        </w:rPr>
      </w:pPr>
    </w:p>
    <w:p w:rsidR="00632F84" w:rsidRDefault="00632F84" w:rsidP="00632F84">
      <w:pPr>
        <w:pStyle w:val="Lijstalinea"/>
        <w:spacing w:after="0"/>
        <w:ind w:left="360"/>
        <w:rPr>
          <w:rFonts w:ascii="Arial" w:eastAsia="Arial" w:hAnsi="Arial" w:cs="Arial"/>
          <w:color w:val="2A2A2A"/>
          <w:sz w:val="24"/>
        </w:rPr>
      </w:pPr>
      <w:r>
        <w:rPr>
          <w:rFonts w:ascii="Arial" w:eastAsia="Arial" w:hAnsi="Arial" w:cs="Arial"/>
          <w:color w:val="2A2A2A"/>
          <w:sz w:val="24"/>
        </w:rPr>
        <w:lastRenderedPageBreak/>
        <w:t xml:space="preserve">Hoe denk je dat het Congolese publiek zich voelde na de speech? </w:t>
      </w:r>
    </w:p>
    <w:p w:rsidR="00632F84" w:rsidRDefault="00632F84" w:rsidP="00632F84">
      <w:pPr>
        <w:pStyle w:val="Lijstalinea"/>
        <w:spacing w:after="0"/>
        <w:ind w:left="360"/>
        <w:rPr>
          <w:rFonts w:ascii="Arial" w:eastAsia="Arial" w:hAnsi="Arial" w:cs="Arial"/>
          <w:color w:val="2A2A2A"/>
          <w:sz w:val="24"/>
        </w:rPr>
      </w:pPr>
    </w:p>
    <w:p w:rsidR="00632F84" w:rsidRDefault="00632F84" w:rsidP="00632F84">
      <w:pPr>
        <w:pStyle w:val="Lijstalinea"/>
        <w:spacing w:after="0"/>
        <w:ind w:left="360"/>
        <w:rPr>
          <w:rFonts w:ascii="Arial" w:eastAsia="Arial" w:hAnsi="Arial" w:cs="Arial"/>
          <w:color w:val="2A2A2A"/>
          <w:sz w:val="24"/>
        </w:rPr>
      </w:pPr>
    </w:p>
    <w:p w:rsidR="00632F84" w:rsidRPr="00632F84" w:rsidRDefault="00632F84" w:rsidP="00632F84">
      <w:pPr>
        <w:pStyle w:val="Lijstalinea"/>
        <w:spacing w:after="0"/>
        <w:ind w:left="360"/>
        <w:rPr>
          <w:rFonts w:ascii="Arial" w:eastAsia="Arial" w:hAnsi="Arial" w:cs="Arial"/>
          <w:color w:val="2A2A2A"/>
          <w:sz w:val="24"/>
        </w:rPr>
      </w:pPr>
    </w:p>
    <w:p w:rsidR="00632F84" w:rsidRPr="0092349F" w:rsidRDefault="005072C9"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(grondig lezen)</w:t>
      </w:r>
      <w:r w:rsidR="00632F84">
        <w:rPr>
          <w:rFonts w:ascii="Arial" w:eastAsia="Arial" w:hAnsi="Arial" w:cs="Arial"/>
          <w:color w:val="2A2A2A"/>
          <w:sz w:val="24"/>
        </w:rPr>
        <w:t xml:space="preserve"> welke hints </w:t>
      </w:r>
      <w:r w:rsidR="0092349F">
        <w:rPr>
          <w:rFonts w:ascii="Arial" w:eastAsia="Arial" w:hAnsi="Arial" w:cs="Arial"/>
          <w:color w:val="2A2A2A"/>
          <w:sz w:val="24"/>
        </w:rPr>
        <w:t xml:space="preserve">geeft deze speech over mogelijke redenen waarom </w:t>
      </w:r>
      <w:proofErr w:type="spellStart"/>
      <w:r w:rsidR="0092349F">
        <w:rPr>
          <w:rFonts w:ascii="Arial" w:eastAsia="Arial" w:hAnsi="Arial" w:cs="Arial"/>
          <w:color w:val="2A2A2A"/>
          <w:sz w:val="24"/>
        </w:rPr>
        <w:t>Lumumba</w:t>
      </w:r>
      <w:proofErr w:type="spellEnd"/>
      <w:r w:rsidR="0092349F">
        <w:rPr>
          <w:rFonts w:ascii="Arial" w:eastAsia="Arial" w:hAnsi="Arial" w:cs="Arial"/>
          <w:color w:val="2A2A2A"/>
          <w:sz w:val="24"/>
        </w:rPr>
        <w:t xml:space="preserve"> vermoord is?</w:t>
      </w:r>
    </w:p>
    <w:p w:rsidR="00CF789A" w:rsidRDefault="00CF789A" w:rsidP="00350ADC">
      <w:pPr>
        <w:spacing w:after="0"/>
        <w:rPr>
          <w:rFonts w:ascii="Arial" w:eastAsia="Arial" w:hAnsi="Arial" w:cs="Arial"/>
          <w:b/>
          <w:color w:val="2A2A2A"/>
          <w:sz w:val="24"/>
        </w:rPr>
      </w:pPr>
    </w:p>
    <w:p w:rsidR="0092349F" w:rsidRDefault="0092349F" w:rsidP="00350ADC">
      <w:pPr>
        <w:spacing w:after="0"/>
        <w:rPr>
          <w:rFonts w:ascii="Arial" w:eastAsia="Arial" w:hAnsi="Arial" w:cs="Arial"/>
          <w:b/>
          <w:color w:val="2A2A2A"/>
          <w:sz w:val="24"/>
        </w:rPr>
      </w:pPr>
    </w:p>
    <w:p w:rsidR="0092349F" w:rsidRDefault="0092349F" w:rsidP="00350ADC">
      <w:pPr>
        <w:spacing w:after="0"/>
        <w:rPr>
          <w:rFonts w:ascii="Arial" w:eastAsia="Arial" w:hAnsi="Arial" w:cs="Arial"/>
          <w:b/>
          <w:color w:val="2A2A2A"/>
          <w:sz w:val="24"/>
        </w:rPr>
      </w:pPr>
    </w:p>
    <w:p w:rsidR="0092349F" w:rsidRDefault="0092349F" w:rsidP="00350ADC">
      <w:pPr>
        <w:spacing w:after="0"/>
        <w:rPr>
          <w:rFonts w:ascii="Arial" w:eastAsia="Arial" w:hAnsi="Arial" w:cs="Arial"/>
          <w:b/>
          <w:color w:val="2A2A2A"/>
          <w:sz w:val="24"/>
        </w:rPr>
      </w:pPr>
    </w:p>
    <w:p w:rsidR="00CF789A" w:rsidRDefault="00CF789A" w:rsidP="00350ADC">
      <w:pPr>
        <w:spacing w:after="0"/>
        <w:rPr>
          <w:rFonts w:ascii="Arial" w:eastAsia="Arial" w:hAnsi="Arial" w:cs="Arial"/>
          <w:b/>
          <w:color w:val="2A2A2A"/>
          <w:sz w:val="24"/>
        </w:rPr>
      </w:pPr>
      <w:r>
        <w:rPr>
          <w:rFonts w:ascii="Arial" w:eastAsia="Arial" w:hAnsi="Arial" w:cs="Arial"/>
          <w:b/>
          <w:color w:val="2A2A2A"/>
          <w:sz w:val="24"/>
        </w:rPr>
        <w:t xml:space="preserve">Document C: </w:t>
      </w:r>
      <w:r w:rsidR="0092349F">
        <w:rPr>
          <w:rFonts w:ascii="Arial" w:eastAsia="Arial" w:hAnsi="Arial" w:cs="Arial"/>
          <w:b/>
          <w:color w:val="2A2A2A"/>
          <w:sz w:val="24"/>
        </w:rPr>
        <w:t>nota van de CIA</w:t>
      </w:r>
    </w:p>
    <w:p w:rsidR="00CF789A" w:rsidRDefault="00CF789A" w:rsidP="00350ADC">
      <w:pPr>
        <w:spacing w:after="0"/>
        <w:rPr>
          <w:rFonts w:ascii="Arial" w:eastAsia="Arial" w:hAnsi="Arial" w:cs="Arial"/>
          <w:b/>
          <w:color w:val="2A2A2A"/>
          <w:sz w:val="24"/>
        </w:rPr>
      </w:pPr>
    </w:p>
    <w:p w:rsidR="00CF789A" w:rsidRPr="0092349F" w:rsidRDefault="0092349F"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w:t>
      </w:r>
      <w:r w:rsidR="005072C9">
        <w:rPr>
          <w:rFonts w:ascii="Arial" w:eastAsia="Arial" w:hAnsi="Arial" w:cs="Arial"/>
          <w:color w:val="2A2A2A"/>
          <w:sz w:val="24"/>
        </w:rPr>
        <w:t>situeren</w:t>
      </w:r>
      <w:r>
        <w:rPr>
          <w:rFonts w:ascii="Arial" w:eastAsia="Arial" w:hAnsi="Arial" w:cs="Arial"/>
          <w:color w:val="2A2A2A"/>
          <w:sz w:val="24"/>
        </w:rPr>
        <w:t>/</w:t>
      </w:r>
      <w:r w:rsidR="005072C9">
        <w:rPr>
          <w:rFonts w:ascii="Arial" w:eastAsia="Arial" w:hAnsi="Arial" w:cs="Arial"/>
          <w:color w:val="2A2A2A"/>
          <w:sz w:val="24"/>
        </w:rPr>
        <w:t>contextualiseren)</w:t>
      </w:r>
      <w:r>
        <w:rPr>
          <w:rFonts w:ascii="Arial" w:eastAsia="Arial" w:hAnsi="Arial" w:cs="Arial"/>
          <w:color w:val="2A2A2A"/>
          <w:sz w:val="24"/>
        </w:rPr>
        <w:t xml:space="preserve"> Wanneer schreef de CIA deze nota? Wat was er toen aan de hand in de VS? </w:t>
      </w: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Pr="0092349F" w:rsidRDefault="0092349F" w:rsidP="0092349F">
      <w:pPr>
        <w:spacing w:after="0"/>
        <w:rPr>
          <w:rFonts w:ascii="Arial" w:eastAsia="Arial" w:hAnsi="Arial" w:cs="Arial"/>
          <w:b/>
          <w:color w:val="2A2A2A"/>
          <w:sz w:val="24"/>
        </w:rPr>
      </w:pPr>
    </w:p>
    <w:p w:rsidR="00CF789A" w:rsidRDefault="005072C9" w:rsidP="0092349F">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(grondig lezen) H</w:t>
      </w:r>
      <w:r w:rsidR="0092349F">
        <w:rPr>
          <w:rFonts w:ascii="Arial" w:eastAsia="Arial" w:hAnsi="Arial" w:cs="Arial"/>
          <w:color w:val="2A2A2A"/>
          <w:sz w:val="24"/>
        </w:rPr>
        <w:t xml:space="preserve">oe beschrijft dit document </w:t>
      </w:r>
      <w:proofErr w:type="spellStart"/>
      <w:r w:rsidR="0092349F">
        <w:rPr>
          <w:rFonts w:ascii="Arial" w:eastAsia="Arial" w:hAnsi="Arial" w:cs="Arial"/>
          <w:color w:val="2A2A2A"/>
          <w:sz w:val="24"/>
        </w:rPr>
        <w:t>Lumumba</w:t>
      </w:r>
      <w:proofErr w:type="spellEnd"/>
      <w:r w:rsidR="0092349F">
        <w:rPr>
          <w:rFonts w:ascii="Arial" w:eastAsia="Arial" w:hAnsi="Arial" w:cs="Arial"/>
          <w:color w:val="2A2A2A"/>
          <w:sz w:val="24"/>
        </w:rPr>
        <w:t xml:space="preserve">? </w:t>
      </w: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Pr="00CF789A" w:rsidRDefault="0092349F"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 xml:space="preserve">Welke hints geeft deze speech over mogelijke redenen waarom </w:t>
      </w:r>
      <w:proofErr w:type="spellStart"/>
      <w:r>
        <w:rPr>
          <w:rFonts w:ascii="Arial" w:eastAsia="Arial" w:hAnsi="Arial" w:cs="Arial"/>
          <w:color w:val="2A2A2A"/>
          <w:sz w:val="24"/>
        </w:rPr>
        <w:t>Lumumba</w:t>
      </w:r>
      <w:proofErr w:type="spellEnd"/>
      <w:r>
        <w:rPr>
          <w:rFonts w:ascii="Arial" w:eastAsia="Arial" w:hAnsi="Arial" w:cs="Arial"/>
          <w:color w:val="2A2A2A"/>
          <w:sz w:val="24"/>
        </w:rPr>
        <w:t xml:space="preserve"> vermoord is</w:t>
      </w:r>
      <w:r w:rsidR="00CF789A">
        <w:rPr>
          <w:rFonts w:ascii="Arial" w:eastAsia="Arial" w:hAnsi="Arial" w:cs="Arial"/>
          <w:color w:val="2A2A2A"/>
          <w:sz w:val="24"/>
        </w:rPr>
        <w:t>?</w:t>
      </w: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Default="00CF789A" w:rsidP="00350ADC">
      <w:pPr>
        <w:spacing w:after="0"/>
        <w:rPr>
          <w:rFonts w:ascii="Arial" w:eastAsia="Arial" w:hAnsi="Arial" w:cs="Arial"/>
          <w:color w:val="2A2A2A"/>
          <w:sz w:val="24"/>
        </w:rPr>
      </w:pPr>
    </w:p>
    <w:p w:rsidR="0092349F" w:rsidRDefault="0092349F" w:rsidP="00350ADC">
      <w:pPr>
        <w:spacing w:after="0"/>
        <w:rPr>
          <w:rFonts w:ascii="Arial" w:eastAsia="Arial" w:hAnsi="Arial" w:cs="Arial"/>
          <w:color w:val="2A2A2A"/>
          <w:sz w:val="24"/>
        </w:rPr>
      </w:pPr>
    </w:p>
    <w:p w:rsidR="0092349F" w:rsidRDefault="0092349F" w:rsidP="0092349F">
      <w:pPr>
        <w:spacing w:after="0"/>
        <w:rPr>
          <w:rFonts w:ascii="Arial" w:eastAsia="Arial" w:hAnsi="Arial" w:cs="Arial"/>
          <w:b/>
          <w:color w:val="2A2A2A"/>
          <w:sz w:val="24"/>
        </w:rPr>
      </w:pPr>
      <w:r>
        <w:rPr>
          <w:rFonts w:ascii="Arial" w:eastAsia="Arial" w:hAnsi="Arial" w:cs="Arial"/>
          <w:b/>
          <w:color w:val="2A2A2A"/>
          <w:sz w:val="24"/>
        </w:rPr>
        <w:t>Document D: artikel van de New York Times</w:t>
      </w:r>
    </w:p>
    <w:p w:rsidR="0092349F" w:rsidRDefault="0092349F" w:rsidP="00350ADC">
      <w:pPr>
        <w:spacing w:after="0"/>
        <w:rPr>
          <w:rFonts w:ascii="Arial" w:eastAsia="Arial" w:hAnsi="Arial" w:cs="Arial"/>
          <w:color w:val="2A2A2A"/>
          <w:sz w:val="24"/>
        </w:rPr>
      </w:pPr>
    </w:p>
    <w:p w:rsidR="0092349F" w:rsidRPr="0092349F" w:rsidRDefault="0092349F"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w:t>
      </w:r>
      <w:r w:rsidR="005072C9">
        <w:rPr>
          <w:rFonts w:ascii="Arial" w:eastAsia="Arial" w:hAnsi="Arial" w:cs="Arial"/>
          <w:color w:val="2A2A2A"/>
          <w:sz w:val="24"/>
        </w:rPr>
        <w:t>situeren</w:t>
      </w:r>
      <w:r>
        <w:rPr>
          <w:rFonts w:ascii="Arial" w:eastAsia="Arial" w:hAnsi="Arial" w:cs="Arial"/>
          <w:color w:val="2A2A2A"/>
          <w:sz w:val="24"/>
        </w:rPr>
        <w:t>) Wie schreef dit artikel? Denk je dat het een betrouwbare bron is?</w:t>
      </w: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Pr="0092349F" w:rsidRDefault="0092349F" w:rsidP="0092349F">
      <w:pPr>
        <w:spacing w:after="0"/>
        <w:rPr>
          <w:rFonts w:ascii="Arial" w:eastAsia="Arial" w:hAnsi="Arial" w:cs="Arial"/>
          <w:b/>
          <w:color w:val="2A2A2A"/>
          <w:sz w:val="24"/>
        </w:rPr>
      </w:pPr>
    </w:p>
    <w:p w:rsidR="0092349F" w:rsidRPr="00490C66" w:rsidRDefault="005072C9"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lastRenderedPageBreak/>
        <w:t>(grondig lezen) W</w:t>
      </w:r>
      <w:r w:rsidR="00490C66">
        <w:rPr>
          <w:rFonts w:ascii="Arial" w:eastAsia="Arial" w:hAnsi="Arial" w:cs="Arial"/>
          <w:color w:val="2A2A2A"/>
          <w:sz w:val="24"/>
        </w:rPr>
        <w:t xml:space="preserve">elke uitspraken deed </w:t>
      </w:r>
      <w:proofErr w:type="spellStart"/>
      <w:r w:rsidR="00490C66">
        <w:rPr>
          <w:rFonts w:ascii="Arial" w:eastAsia="Arial" w:hAnsi="Arial" w:cs="Arial"/>
          <w:color w:val="2A2A2A"/>
          <w:sz w:val="24"/>
        </w:rPr>
        <w:t>Lumumba</w:t>
      </w:r>
      <w:proofErr w:type="spellEnd"/>
      <w:r w:rsidR="00490C66">
        <w:rPr>
          <w:rFonts w:ascii="Arial" w:eastAsia="Arial" w:hAnsi="Arial" w:cs="Arial"/>
          <w:color w:val="2A2A2A"/>
          <w:sz w:val="24"/>
        </w:rPr>
        <w:t xml:space="preserve"> volgens dit artikel over de Belgische betrokkenheid in de poging van Katanga om zich af te scheiden van Congo?</w:t>
      </w:r>
    </w:p>
    <w:p w:rsidR="00490C66" w:rsidRDefault="00490C66" w:rsidP="00490C66">
      <w:pPr>
        <w:spacing w:after="0"/>
        <w:rPr>
          <w:rFonts w:ascii="Arial" w:eastAsia="Arial" w:hAnsi="Arial" w:cs="Arial"/>
          <w:b/>
          <w:color w:val="2A2A2A"/>
          <w:sz w:val="24"/>
        </w:rPr>
      </w:pPr>
    </w:p>
    <w:p w:rsidR="00490C66" w:rsidRDefault="00490C66" w:rsidP="00490C66">
      <w:pPr>
        <w:spacing w:after="0"/>
        <w:rPr>
          <w:rFonts w:ascii="Arial" w:eastAsia="Arial" w:hAnsi="Arial" w:cs="Arial"/>
          <w:b/>
          <w:color w:val="2A2A2A"/>
          <w:sz w:val="24"/>
        </w:rPr>
      </w:pPr>
    </w:p>
    <w:p w:rsidR="00490C66" w:rsidRDefault="00490C66" w:rsidP="00490C66">
      <w:pPr>
        <w:spacing w:after="0"/>
        <w:rPr>
          <w:rFonts w:ascii="Arial" w:eastAsia="Arial" w:hAnsi="Arial" w:cs="Arial"/>
          <w:b/>
          <w:color w:val="2A2A2A"/>
          <w:sz w:val="24"/>
        </w:rPr>
      </w:pPr>
    </w:p>
    <w:p w:rsidR="00490C66" w:rsidRPr="00490C66" w:rsidRDefault="00490C66" w:rsidP="00490C66">
      <w:pPr>
        <w:spacing w:after="0"/>
        <w:rPr>
          <w:rFonts w:ascii="Arial" w:eastAsia="Arial" w:hAnsi="Arial" w:cs="Arial"/>
          <w:b/>
          <w:color w:val="2A2A2A"/>
          <w:sz w:val="24"/>
        </w:rPr>
      </w:pPr>
    </w:p>
    <w:p w:rsidR="00247C71" w:rsidRPr="00247C71" w:rsidRDefault="005072C9"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(contextualiseren)</w:t>
      </w:r>
      <w:r w:rsidR="00247C71">
        <w:rPr>
          <w:rFonts w:ascii="Arial" w:eastAsia="Arial" w:hAnsi="Arial" w:cs="Arial"/>
          <w:color w:val="2A2A2A"/>
          <w:sz w:val="24"/>
        </w:rPr>
        <w:t xml:space="preserve"> Waarom zou België de wens van Katanga om zich af te scheiden, steunen?</w:t>
      </w:r>
    </w:p>
    <w:p w:rsidR="00247C71" w:rsidRDefault="00247C71" w:rsidP="00247C71">
      <w:pPr>
        <w:spacing w:after="0"/>
        <w:rPr>
          <w:rFonts w:ascii="Arial" w:eastAsia="Arial" w:hAnsi="Arial" w:cs="Arial"/>
          <w:b/>
          <w:color w:val="2A2A2A"/>
          <w:sz w:val="24"/>
        </w:rPr>
      </w:pPr>
    </w:p>
    <w:p w:rsidR="00247C71" w:rsidRDefault="00247C71" w:rsidP="00247C71">
      <w:pPr>
        <w:spacing w:after="0"/>
        <w:rPr>
          <w:rFonts w:ascii="Arial" w:eastAsia="Arial" w:hAnsi="Arial" w:cs="Arial"/>
          <w:b/>
          <w:color w:val="2A2A2A"/>
          <w:sz w:val="24"/>
        </w:rPr>
      </w:pPr>
    </w:p>
    <w:p w:rsidR="00247C71" w:rsidRPr="00247C71" w:rsidRDefault="00247C71" w:rsidP="00247C71">
      <w:pPr>
        <w:spacing w:after="0"/>
        <w:rPr>
          <w:rFonts w:ascii="Arial" w:eastAsia="Arial" w:hAnsi="Arial" w:cs="Arial"/>
          <w:b/>
          <w:color w:val="2A2A2A"/>
          <w:sz w:val="24"/>
        </w:rPr>
      </w:pPr>
    </w:p>
    <w:p w:rsidR="00247C71" w:rsidRPr="00247C71" w:rsidRDefault="00247C71"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 xml:space="preserve">Welke tips geeft dit artikel over de reden waarom </w:t>
      </w:r>
      <w:proofErr w:type="spellStart"/>
      <w:r>
        <w:rPr>
          <w:rFonts w:ascii="Arial" w:eastAsia="Arial" w:hAnsi="Arial" w:cs="Arial"/>
          <w:color w:val="2A2A2A"/>
          <w:sz w:val="24"/>
        </w:rPr>
        <w:t>Lumumba</w:t>
      </w:r>
      <w:proofErr w:type="spellEnd"/>
      <w:r>
        <w:rPr>
          <w:rFonts w:ascii="Arial" w:eastAsia="Arial" w:hAnsi="Arial" w:cs="Arial"/>
          <w:color w:val="2A2A2A"/>
          <w:sz w:val="24"/>
        </w:rPr>
        <w:t xml:space="preserve"> vermoord zou zijn?</w:t>
      </w:r>
    </w:p>
    <w:p w:rsidR="00247C71" w:rsidRDefault="00247C71" w:rsidP="00247C71">
      <w:pPr>
        <w:spacing w:after="0"/>
        <w:rPr>
          <w:rFonts w:ascii="Arial" w:eastAsia="Arial" w:hAnsi="Arial" w:cs="Arial"/>
          <w:color w:val="2A2A2A"/>
          <w:sz w:val="24"/>
        </w:rPr>
      </w:pPr>
    </w:p>
    <w:p w:rsidR="00247C71" w:rsidRDefault="00247C71" w:rsidP="00247C71">
      <w:pPr>
        <w:spacing w:after="0"/>
        <w:rPr>
          <w:rFonts w:ascii="Arial" w:eastAsia="Arial" w:hAnsi="Arial" w:cs="Arial"/>
          <w:color w:val="2A2A2A"/>
          <w:sz w:val="24"/>
        </w:rPr>
      </w:pPr>
    </w:p>
    <w:p w:rsidR="00247C71" w:rsidRDefault="00247C71" w:rsidP="00247C71">
      <w:pPr>
        <w:spacing w:after="0"/>
        <w:rPr>
          <w:rFonts w:ascii="Arial" w:eastAsia="Arial" w:hAnsi="Arial" w:cs="Arial"/>
          <w:color w:val="2A2A2A"/>
          <w:sz w:val="24"/>
        </w:rPr>
      </w:pPr>
    </w:p>
    <w:p w:rsidR="00247C71" w:rsidRDefault="00247C71" w:rsidP="00247C71">
      <w:pPr>
        <w:spacing w:after="0"/>
        <w:rPr>
          <w:rFonts w:ascii="Arial" w:eastAsia="Arial" w:hAnsi="Arial" w:cs="Arial"/>
          <w:color w:val="2A2A2A"/>
          <w:sz w:val="24"/>
        </w:rPr>
      </w:pPr>
    </w:p>
    <w:p w:rsidR="00247C71" w:rsidRDefault="00247C71" w:rsidP="00247C71">
      <w:pPr>
        <w:spacing w:after="0"/>
        <w:rPr>
          <w:rFonts w:ascii="Arial" w:eastAsia="Arial" w:hAnsi="Arial" w:cs="Arial"/>
          <w:b/>
          <w:color w:val="2A2A2A"/>
          <w:sz w:val="24"/>
        </w:rPr>
      </w:pPr>
      <w:r>
        <w:rPr>
          <w:rFonts w:ascii="Arial" w:eastAsia="Arial" w:hAnsi="Arial" w:cs="Arial"/>
          <w:b/>
          <w:color w:val="2A2A2A"/>
          <w:sz w:val="24"/>
        </w:rPr>
        <w:t xml:space="preserve">Document E: het rapport van de Belgische </w:t>
      </w:r>
      <w:proofErr w:type="spellStart"/>
      <w:r>
        <w:rPr>
          <w:rFonts w:ascii="Arial" w:eastAsia="Arial" w:hAnsi="Arial" w:cs="Arial"/>
          <w:b/>
          <w:color w:val="2A2A2A"/>
          <w:sz w:val="24"/>
        </w:rPr>
        <w:t>Lumumba</w:t>
      </w:r>
      <w:proofErr w:type="spellEnd"/>
      <w:r>
        <w:rPr>
          <w:rFonts w:ascii="Arial" w:eastAsia="Arial" w:hAnsi="Arial" w:cs="Arial"/>
          <w:b/>
          <w:color w:val="2A2A2A"/>
          <w:sz w:val="24"/>
        </w:rPr>
        <w:t>-commissie</w:t>
      </w:r>
    </w:p>
    <w:p w:rsidR="00247C71" w:rsidRDefault="00247C71" w:rsidP="00247C71">
      <w:pPr>
        <w:spacing w:after="0"/>
        <w:rPr>
          <w:rFonts w:ascii="Arial" w:eastAsia="Arial" w:hAnsi="Arial" w:cs="Arial"/>
          <w:color w:val="2A2A2A"/>
          <w:sz w:val="24"/>
        </w:rPr>
      </w:pPr>
    </w:p>
    <w:p w:rsidR="0092349F" w:rsidRPr="00CF789A" w:rsidRDefault="0092349F" w:rsidP="0092349F">
      <w:pPr>
        <w:spacing w:after="0"/>
        <w:rPr>
          <w:rFonts w:ascii="Arial" w:eastAsia="Arial" w:hAnsi="Arial" w:cs="Arial"/>
          <w:b/>
          <w:color w:val="2A2A2A"/>
          <w:sz w:val="24"/>
        </w:rPr>
      </w:pPr>
    </w:p>
    <w:p w:rsidR="00247C71" w:rsidRPr="00247C71" w:rsidRDefault="005072C9" w:rsidP="00247C71">
      <w:pPr>
        <w:pStyle w:val="Lijstalinea"/>
        <w:numPr>
          <w:ilvl w:val="0"/>
          <w:numId w:val="10"/>
        </w:numPr>
        <w:spacing w:after="0"/>
        <w:rPr>
          <w:rFonts w:ascii="Arial" w:eastAsia="Arial" w:hAnsi="Arial" w:cs="Arial"/>
          <w:b/>
          <w:color w:val="2A2A2A"/>
          <w:sz w:val="24"/>
        </w:rPr>
      </w:pPr>
      <w:r>
        <w:rPr>
          <w:rFonts w:ascii="Arial" w:eastAsia="Arial" w:hAnsi="Arial" w:cs="Arial"/>
          <w:color w:val="2A2A2A"/>
          <w:sz w:val="24"/>
        </w:rPr>
        <w:t>(situeren)</w:t>
      </w:r>
      <w:r w:rsidR="00247C71">
        <w:rPr>
          <w:rFonts w:ascii="Arial" w:eastAsia="Arial" w:hAnsi="Arial" w:cs="Arial"/>
          <w:color w:val="2A2A2A"/>
          <w:sz w:val="24"/>
        </w:rPr>
        <w:t xml:space="preserve"> Wie schreef dit document? Wanneer en waarom is het geschreven? </w:t>
      </w:r>
    </w:p>
    <w:p w:rsidR="00247C71" w:rsidRDefault="00247C71" w:rsidP="00247C71">
      <w:pPr>
        <w:spacing w:after="0"/>
        <w:rPr>
          <w:rFonts w:ascii="Arial" w:eastAsia="Arial" w:hAnsi="Arial" w:cs="Arial"/>
          <w:b/>
          <w:color w:val="2A2A2A"/>
          <w:sz w:val="24"/>
        </w:rPr>
      </w:pPr>
    </w:p>
    <w:p w:rsidR="00247C71" w:rsidRDefault="00247C71" w:rsidP="00247C71">
      <w:pPr>
        <w:spacing w:after="0"/>
        <w:rPr>
          <w:rFonts w:ascii="Arial" w:eastAsia="Arial" w:hAnsi="Arial" w:cs="Arial"/>
          <w:b/>
          <w:color w:val="2A2A2A"/>
          <w:sz w:val="24"/>
        </w:rPr>
      </w:pPr>
    </w:p>
    <w:p w:rsidR="00247C71" w:rsidRDefault="00247C71" w:rsidP="00247C71">
      <w:pPr>
        <w:spacing w:after="0"/>
        <w:rPr>
          <w:rFonts w:ascii="Arial" w:eastAsia="Arial" w:hAnsi="Arial" w:cs="Arial"/>
          <w:b/>
          <w:color w:val="2A2A2A"/>
          <w:sz w:val="24"/>
        </w:rPr>
      </w:pPr>
    </w:p>
    <w:p w:rsidR="00247C71" w:rsidRPr="00247C71" w:rsidRDefault="00247C71" w:rsidP="00247C71">
      <w:pPr>
        <w:spacing w:after="0"/>
        <w:rPr>
          <w:rFonts w:ascii="Arial" w:eastAsia="Arial" w:hAnsi="Arial" w:cs="Arial"/>
          <w:b/>
          <w:color w:val="2A2A2A"/>
          <w:sz w:val="24"/>
        </w:rPr>
      </w:pPr>
    </w:p>
    <w:p w:rsidR="00247C71" w:rsidRPr="009E2720" w:rsidRDefault="005072C9" w:rsidP="00247C71">
      <w:pPr>
        <w:pStyle w:val="Lijstalinea"/>
        <w:numPr>
          <w:ilvl w:val="0"/>
          <w:numId w:val="10"/>
        </w:numPr>
        <w:spacing w:after="0"/>
        <w:rPr>
          <w:rFonts w:ascii="Arial" w:eastAsia="Arial" w:hAnsi="Arial" w:cs="Arial"/>
          <w:b/>
          <w:color w:val="2A2A2A"/>
          <w:sz w:val="24"/>
        </w:rPr>
      </w:pPr>
      <w:r>
        <w:rPr>
          <w:rFonts w:ascii="Arial" w:eastAsia="Arial" w:hAnsi="Arial" w:cs="Arial"/>
          <w:color w:val="2A2A2A"/>
          <w:sz w:val="24"/>
        </w:rPr>
        <w:t>(g</w:t>
      </w:r>
      <w:r w:rsidR="00247C71">
        <w:rPr>
          <w:rFonts w:ascii="Arial" w:eastAsia="Arial" w:hAnsi="Arial" w:cs="Arial"/>
          <w:color w:val="2A2A2A"/>
          <w:sz w:val="24"/>
        </w:rPr>
        <w:t>rondig leze</w:t>
      </w:r>
      <w:r>
        <w:rPr>
          <w:rFonts w:ascii="Arial" w:eastAsia="Arial" w:hAnsi="Arial" w:cs="Arial"/>
          <w:color w:val="2A2A2A"/>
          <w:sz w:val="24"/>
        </w:rPr>
        <w:t>n)</w:t>
      </w:r>
      <w:bookmarkStart w:id="0" w:name="_GoBack"/>
      <w:bookmarkEnd w:id="0"/>
      <w:r w:rsidR="009E2720">
        <w:rPr>
          <w:rFonts w:ascii="Arial" w:eastAsia="Arial" w:hAnsi="Arial" w:cs="Arial"/>
          <w:color w:val="2A2A2A"/>
          <w:sz w:val="24"/>
        </w:rPr>
        <w:t xml:space="preserve"> wat wou volgens dit document de Belgische regering het meest beschermen in Congo? </w:t>
      </w: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Pr="009E2720" w:rsidRDefault="009E2720" w:rsidP="009E2720">
      <w:pPr>
        <w:spacing w:after="0"/>
        <w:rPr>
          <w:rFonts w:ascii="Arial" w:eastAsia="Arial" w:hAnsi="Arial" w:cs="Arial"/>
          <w:b/>
          <w:color w:val="2A2A2A"/>
          <w:sz w:val="24"/>
        </w:rPr>
      </w:pPr>
    </w:p>
    <w:p w:rsidR="00247C71" w:rsidRPr="009E2720" w:rsidRDefault="009E2720" w:rsidP="00247C71">
      <w:pPr>
        <w:pStyle w:val="Lijstalinea"/>
        <w:numPr>
          <w:ilvl w:val="0"/>
          <w:numId w:val="10"/>
        </w:numPr>
        <w:spacing w:after="0"/>
        <w:rPr>
          <w:rFonts w:ascii="Arial" w:eastAsia="Arial" w:hAnsi="Arial" w:cs="Arial"/>
          <w:b/>
          <w:color w:val="2A2A2A"/>
          <w:sz w:val="24"/>
        </w:rPr>
      </w:pPr>
      <w:r>
        <w:rPr>
          <w:rFonts w:ascii="Arial" w:eastAsia="Arial" w:hAnsi="Arial" w:cs="Arial"/>
          <w:color w:val="2A2A2A"/>
          <w:sz w:val="24"/>
        </w:rPr>
        <w:t xml:space="preserve">Welke hints geeft dit rapport over de reden waarom </w:t>
      </w:r>
      <w:proofErr w:type="spellStart"/>
      <w:r>
        <w:rPr>
          <w:rFonts w:ascii="Arial" w:eastAsia="Arial" w:hAnsi="Arial" w:cs="Arial"/>
          <w:color w:val="2A2A2A"/>
          <w:sz w:val="24"/>
        </w:rPr>
        <w:t>Lumumba</w:t>
      </w:r>
      <w:proofErr w:type="spellEnd"/>
      <w:r>
        <w:rPr>
          <w:rFonts w:ascii="Arial" w:eastAsia="Arial" w:hAnsi="Arial" w:cs="Arial"/>
          <w:color w:val="2A2A2A"/>
          <w:sz w:val="24"/>
        </w:rPr>
        <w:t xml:space="preserve"> vermoord zou zijn? </w:t>
      </w: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Pr="009E2720" w:rsidRDefault="009E2720" w:rsidP="009E2720">
      <w:pPr>
        <w:spacing w:after="0"/>
        <w:rPr>
          <w:rFonts w:ascii="Arial" w:eastAsia="Arial" w:hAnsi="Arial" w:cs="Arial"/>
          <w:b/>
          <w:color w:val="2A2A2A"/>
          <w:sz w:val="24"/>
        </w:rPr>
      </w:pPr>
    </w:p>
    <w:p w:rsidR="00247C71" w:rsidRPr="009E2720" w:rsidRDefault="009E2720" w:rsidP="00247C71">
      <w:pPr>
        <w:pStyle w:val="Lijstalinea"/>
        <w:numPr>
          <w:ilvl w:val="0"/>
          <w:numId w:val="10"/>
        </w:numPr>
        <w:spacing w:after="0"/>
        <w:rPr>
          <w:rFonts w:ascii="Arial" w:eastAsia="Arial" w:hAnsi="Arial" w:cs="Arial"/>
          <w:b/>
          <w:color w:val="2A2A2A"/>
          <w:sz w:val="24"/>
        </w:rPr>
      </w:pPr>
      <w:r>
        <w:rPr>
          <w:rFonts w:ascii="Arial" w:eastAsia="Arial" w:hAnsi="Arial" w:cs="Arial"/>
          <w:color w:val="2A2A2A"/>
          <w:sz w:val="24"/>
        </w:rPr>
        <w:t>Denk je dat dit een betrouwbare bron is? Leg je redenering uit.</w:t>
      </w:r>
    </w:p>
    <w:p w:rsidR="009E2720" w:rsidRDefault="009E2720" w:rsidP="009E2720">
      <w:pPr>
        <w:spacing w:after="0"/>
        <w:rPr>
          <w:rFonts w:ascii="Arial" w:eastAsia="Arial" w:hAnsi="Arial" w:cs="Arial"/>
          <w:b/>
          <w:color w:val="2A2A2A"/>
          <w:sz w:val="24"/>
        </w:rPr>
      </w:pPr>
    </w:p>
    <w:p w:rsidR="009E2720" w:rsidRDefault="009E2720" w:rsidP="009E2720">
      <w:pPr>
        <w:spacing w:after="0"/>
        <w:rPr>
          <w:rFonts w:ascii="Arial" w:eastAsia="Arial" w:hAnsi="Arial" w:cs="Arial"/>
          <w:b/>
          <w:color w:val="2A2A2A"/>
          <w:sz w:val="24"/>
        </w:rPr>
      </w:pPr>
    </w:p>
    <w:p w:rsidR="009E2720" w:rsidRDefault="009E2720">
      <w:pPr>
        <w:rPr>
          <w:rFonts w:ascii="Arial" w:eastAsia="Arial" w:hAnsi="Arial" w:cs="Arial"/>
          <w:b/>
          <w:color w:val="2A2A2A"/>
          <w:sz w:val="24"/>
        </w:rPr>
        <w:sectPr w:rsidR="009E2720" w:rsidSect="00816489">
          <w:headerReference w:type="default" r:id="rId10"/>
          <w:footerReference w:type="default" r:id="rId11"/>
          <w:pgSz w:w="12240" w:h="15840"/>
          <w:pgMar w:top="1463" w:right="1440" w:bottom="1439" w:left="1459" w:header="739" w:footer="701" w:gutter="0"/>
          <w:cols w:space="708"/>
        </w:sectPr>
      </w:pPr>
      <w:r>
        <w:rPr>
          <w:rFonts w:ascii="Arial" w:eastAsia="Arial" w:hAnsi="Arial" w:cs="Arial"/>
          <w:b/>
          <w:color w:val="2A2A2A"/>
          <w:sz w:val="24"/>
        </w:rPr>
        <w:br w:type="page"/>
      </w:r>
    </w:p>
    <w:p w:rsidR="009E2720" w:rsidRDefault="009E2720">
      <w:pPr>
        <w:rPr>
          <w:rFonts w:ascii="Arial" w:eastAsia="Arial" w:hAnsi="Arial" w:cs="Arial"/>
          <w:b/>
          <w:color w:val="2A2A2A"/>
          <w:sz w:val="24"/>
        </w:rPr>
      </w:pPr>
    </w:p>
    <w:tbl>
      <w:tblPr>
        <w:tblStyle w:val="Tabelraster"/>
        <w:tblW w:w="0" w:type="auto"/>
        <w:tblLook w:val="04A0" w:firstRow="1" w:lastRow="0" w:firstColumn="1" w:lastColumn="0" w:noHBand="0" w:noVBand="1"/>
      </w:tblPr>
      <w:tblGrid>
        <w:gridCol w:w="2405"/>
        <w:gridCol w:w="3544"/>
        <w:gridCol w:w="3544"/>
        <w:gridCol w:w="3435"/>
      </w:tblGrid>
      <w:tr w:rsidR="009E2720" w:rsidTr="009E2720">
        <w:tc>
          <w:tcPr>
            <w:tcW w:w="2405" w:type="dxa"/>
          </w:tcPr>
          <w:p w:rsidR="009E2720" w:rsidRDefault="009E2720" w:rsidP="009E2720">
            <w:pPr>
              <w:jc w:val="center"/>
              <w:rPr>
                <w:rFonts w:ascii="Arial" w:eastAsia="Arial" w:hAnsi="Arial" w:cs="Arial"/>
                <w:b/>
                <w:color w:val="2A2A2A"/>
                <w:sz w:val="24"/>
              </w:rPr>
            </w:pPr>
            <w:r>
              <w:rPr>
                <w:rFonts w:ascii="Arial" w:eastAsia="Arial" w:hAnsi="Arial" w:cs="Arial"/>
                <w:b/>
                <w:color w:val="2A2A2A"/>
                <w:sz w:val="24"/>
              </w:rPr>
              <w:t>Document</w:t>
            </w:r>
          </w:p>
        </w:tc>
        <w:tc>
          <w:tcPr>
            <w:tcW w:w="3544" w:type="dxa"/>
          </w:tcPr>
          <w:p w:rsidR="009E2720" w:rsidRPr="009E2720" w:rsidRDefault="009E2720" w:rsidP="009E2720">
            <w:pPr>
              <w:jc w:val="center"/>
              <w:rPr>
                <w:rFonts w:ascii="Arial" w:eastAsia="Arial" w:hAnsi="Arial" w:cs="Arial"/>
                <w:color w:val="2A2A2A"/>
                <w:sz w:val="24"/>
              </w:rPr>
            </w:pPr>
            <w:r>
              <w:rPr>
                <w:rFonts w:ascii="Arial" w:eastAsia="Arial" w:hAnsi="Arial" w:cs="Arial"/>
                <w:color w:val="2A2A2A"/>
                <w:sz w:val="24"/>
              </w:rPr>
              <w:t xml:space="preserve">Welke redenen suggereert dit document over de reden </w:t>
            </w:r>
            <w:r w:rsidRPr="009E2720">
              <w:rPr>
                <w:rFonts w:ascii="Arial" w:eastAsia="Arial" w:hAnsi="Arial" w:cs="Arial"/>
                <w:b/>
                <w:color w:val="2A2A2A"/>
                <w:sz w:val="24"/>
              </w:rPr>
              <w:t xml:space="preserve">waarom </w:t>
            </w:r>
            <w:proofErr w:type="spellStart"/>
            <w:r w:rsidRPr="009E2720">
              <w:rPr>
                <w:rFonts w:ascii="Arial" w:eastAsia="Arial" w:hAnsi="Arial" w:cs="Arial"/>
                <w:b/>
                <w:color w:val="2A2A2A"/>
                <w:sz w:val="24"/>
              </w:rPr>
              <w:t>Lumumba</w:t>
            </w:r>
            <w:proofErr w:type="spellEnd"/>
            <w:r w:rsidRPr="009E2720">
              <w:rPr>
                <w:rFonts w:ascii="Arial" w:eastAsia="Arial" w:hAnsi="Arial" w:cs="Arial"/>
                <w:b/>
                <w:color w:val="2A2A2A"/>
                <w:sz w:val="24"/>
              </w:rPr>
              <w:t xml:space="preserve"> vermoord is?</w:t>
            </w:r>
          </w:p>
        </w:tc>
        <w:tc>
          <w:tcPr>
            <w:tcW w:w="3544" w:type="dxa"/>
          </w:tcPr>
          <w:p w:rsidR="009E2720" w:rsidRPr="009E2720" w:rsidRDefault="009E2720" w:rsidP="009E2720">
            <w:pPr>
              <w:jc w:val="center"/>
              <w:rPr>
                <w:rFonts w:ascii="Arial" w:eastAsia="Arial" w:hAnsi="Arial" w:cs="Arial"/>
                <w:color w:val="2A2A2A"/>
                <w:sz w:val="24"/>
              </w:rPr>
            </w:pPr>
            <w:r>
              <w:rPr>
                <w:rFonts w:ascii="Arial" w:eastAsia="Arial" w:hAnsi="Arial" w:cs="Arial"/>
                <w:color w:val="2A2A2A"/>
                <w:sz w:val="24"/>
              </w:rPr>
              <w:t xml:space="preserve">Welke aspecten van dit document maken het tot een </w:t>
            </w:r>
            <w:r w:rsidRPr="009E2720">
              <w:rPr>
                <w:rFonts w:ascii="Arial" w:eastAsia="Arial" w:hAnsi="Arial" w:cs="Arial"/>
                <w:b/>
                <w:color w:val="2A2A2A"/>
                <w:sz w:val="24"/>
              </w:rPr>
              <w:t xml:space="preserve">sterk </w:t>
            </w:r>
            <w:r>
              <w:rPr>
                <w:rFonts w:ascii="Arial" w:eastAsia="Arial" w:hAnsi="Arial" w:cs="Arial"/>
                <w:color w:val="2A2A2A"/>
                <w:sz w:val="24"/>
              </w:rPr>
              <w:t>bewijs?</w:t>
            </w:r>
          </w:p>
        </w:tc>
        <w:tc>
          <w:tcPr>
            <w:tcW w:w="3435" w:type="dxa"/>
          </w:tcPr>
          <w:p w:rsidR="009E2720" w:rsidRPr="009E2720" w:rsidRDefault="009E2720" w:rsidP="009E2720">
            <w:pPr>
              <w:jc w:val="center"/>
              <w:rPr>
                <w:rFonts w:ascii="Arial" w:eastAsia="Arial" w:hAnsi="Arial" w:cs="Arial"/>
                <w:color w:val="2A2A2A"/>
                <w:sz w:val="24"/>
              </w:rPr>
            </w:pPr>
            <w:r>
              <w:rPr>
                <w:rFonts w:ascii="Arial" w:eastAsia="Arial" w:hAnsi="Arial" w:cs="Arial"/>
                <w:color w:val="2A2A2A"/>
                <w:sz w:val="24"/>
              </w:rPr>
              <w:t xml:space="preserve">Welke aspecten van dit document maken het tot een </w:t>
            </w:r>
            <w:r w:rsidRPr="009E2720">
              <w:rPr>
                <w:rFonts w:ascii="Arial" w:eastAsia="Arial" w:hAnsi="Arial" w:cs="Arial"/>
                <w:b/>
                <w:color w:val="2A2A2A"/>
                <w:sz w:val="24"/>
              </w:rPr>
              <w:t>zwak</w:t>
            </w:r>
            <w:r>
              <w:rPr>
                <w:rFonts w:ascii="Arial" w:eastAsia="Arial" w:hAnsi="Arial" w:cs="Arial"/>
                <w:color w:val="2A2A2A"/>
                <w:sz w:val="24"/>
              </w:rPr>
              <w:t xml:space="preserve"> bewijs?</w:t>
            </w:r>
          </w:p>
        </w:tc>
      </w:tr>
      <w:tr w:rsidR="009E2720" w:rsidTr="009E2720">
        <w:tc>
          <w:tcPr>
            <w:tcW w:w="2405" w:type="dxa"/>
          </w:tcPr>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r>
              <w:rPr>
                <w:rFonts w:ascii="Arial" w:eastAsia="Arial" w:hAnsi="Arial" w:cs="Arial"/>
                <w:b/>
                <w:color w:val="2A2A2A"/>
                <w:sz w:val="24"/>
              </w:rPr>
              <w:t xml:space="preserve">B: Speech van </w:t>
            </w:r>
            <w:proofErr w:type="spellStart"/>
            <w:r>
              <w:rPr>
                <w:rFonts w:ascii="Arial" w:eastAsia="Arial" w:hAnsi="Arial" w:cs="Arial"/>
                <w:b/>
                <w:color w:val="2A2A2A"/>
                <w:sz w:val="24"/>
              </w:rPr>
              <w:t>Lumumba</w:t>
            </w:r>
            <w:proofErr w:type="spellEnd"/>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p w:rsidR="009E2720" w:rsidRDefault="009E2720" w:rsidP="009E2720">
            <w:pPr>
              <w:rPr>
                <w:rFonts w:ascii="Arial" w:eastAsia="Arial" w:hAnsi="Arial" w:cs="Arial"/>
                <w:b/>
                <w:color w:val="2A2A2A"/>
                <w:sz w:val="24"/>
              </w:rPr>
            </w:pPr>
          </w:p>
          <w:p w:rsidR="009E2720" w:rsidRDefault="009E2720" w:rsidP="009E2720">
            <w:pPr>
              <w:rPr>
                <w:rFonts w:ascii="Arial" w:eastAsia="Arial" w:hAnsi="Arial" w:cs="Arial"/>
                <w:b/>
                <w:color w:val="2A2A2A"/>
                <w:sz w:val="24"/>
              </w:rPr>
            </w:pPr>
          </w:p>
          <w:p w:rsidR="009E2720" w:rsidRDefault="009E2720" w:rsidP="009E2720">
            <w:pP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435" w:type="dxa"/>
          </w:tcPr>
          <w:p w:rsidR="009E2720" w:rsidRDefault="009E2720" w:rsidP="009E2720">
            <w:pPr>
              <w:rPr>
                <w:rFonts w:ascii="Arial" w:eastAsia="Arial" w:hAnsi="Arial" w:cs="Arial"/>
                <w:b/>
                <w:color w:val="2A2A2A"/>
                <w:sz w:val="24"/>
              </w:rPr>
            </w:pPr>
          </w:p>
        </w:tc>
      </w:tr>
      <w:tr w:rsidR="009E2720" w:rsidTr="009E2720">
        <w:tc>
          <w:tcPr>
            <w:tcW w:w="2405" w:type="dxa"/>
          </w:tcPr>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r>
              <w:rPr>
                <w:rFonts w:ascii="Arial" w:eastAsia="Arial" w:hAnsi="Arial" w:cs="Arial"/>
                <w:b/>
                <w:color w:val="2A2A2A"/>
                <w:sz w:val="24"/>
              </w:rPr>
              <w:t>C: Nota van de CIA</w:t>
            </w: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435" w:type="dxa"/>
          </w:tcPr>
          <w:p w:rsidR="009E2720" w:rsidRDefault="009E2720" w:rsidP="009E2720">
            <w:pPr>
              <w:rPr>
                <w:rFonts w:ascii="Arial" w:eastAsia="Arial" w:hAnsi="Arial" w:cs="Arial"/>
                <w:b/>
                <w:color w:val="2A2A2A"/>
                <w:sz w:val="24"/>
              </w:rPr>
            </w:pPr>
          </w:p>
        </w:tc>
      </w:tr>
      <w:tr w:rsidR="009E2720" w:rsidTr="009E2720">
        <w:tc>
          <w:tcPr>
            <w:tcW w:w="2405" w:type="dxa"/>
          </w:tcPr>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r>
              <w:rPr>
                <w:rFonts w:ascii="Arial" w:eastAsia="Arial" w:hAnsi="Arial" w:cs="Arial"/>
                <w:b/>
                <w:color w:val="2A2A2A"/>
                <w:sz w:val="24"/>
              </w:rPr>
              <w:t>D: New York Times</w:t>
            </w: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435" w:type="dxa"/>
          </w:tcPr>
          <w:p w:rsidR="009E2720" w:rsidRDefault="009E2720" w:rsidP="009E2720">
            <w:pPr>
              <w:rPr>
                <w:rFonts w:ascii="Arial" w:eastAsia="Arial" w:hAnsi="Arial" w:cs="Arial"/>
                <w:b/>
                <w:color w:val="2A2A2A"/>
                <w:sz w:val="24"/>
              </w:rPr>
            </w:pPr>
          </w:p>
        </w:tc>
      </w:tr>
      <w:tr w:rsidR="009E2720" w:rsidTr="009E2720">
        <w:tc>
          <w:tcPr>
            <w:tcW w:w="2405" w:type="dxa"/>
          </w:tcPr>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p>
          <w:p w:rsidR="009E2720" w:rsidRDefault="009E2720" w:rsidP="009E2720">
            <w:pPr>
              <w:jc w:val="center"/>
              <w:rPr>
                <w:rFonts w:ascii="Arial" w:eastAsia="Arial" w:hAnsi="Arial" w:cs="Arial"/>
                <w:b/>
                <w:color w:val="2A2A2A"/>
                <w:sz w:val="24"/>
              </w:rPr>
            </w:pPr>
            <w:r>
              <w:rPr>
                <w:rFonts w:ascii="Arial" w:eastAsia="Arial" w:hAnsi="Arial" w:cs="Arial"/>
                <w:b/>
                <w:color w:val="2A2A2A"/>
                <w:sz w:val="24"/>
              </w:rPr>
              <w:t>E: Rapport van de commissie-</w:t>
            </w:r>
            <w:proofErr w:type="spellStart"/>
            <w:r>
              <w:rPr>
                <w:rFonts w:ascii="Arial" w:eastAsia="Arial" w:hAnsi="Arial" w:cs="Arial"/>
                <w:b/>
                <w:color w:val="2A2A2A"/>
                <w:sz w:val="24"/>
              </w:rPr>
              <w:t>Lumumba</w:t>
            </w:r>
            <w:proofErr w:type="spellEnd"/>
          </w:p>
          <w:p w:rsidR="009E2720" w:rsidRDefault="009E2720" w:rsidP="009E2720">
            <w:pPr>
              <w:jc w:val="cente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544" w:type="dxa"/>
          </w:tcPr>
          <w:p w:rsidR="009E2720" w:rsidRDefault="009E2720" w:rsidP="009E2720">
            <w:pPr>
              <w:rPr>
                <w:rFonts w:ascii="Arial" w:eastAsia="Arial" w:hAnsi="Arial" w:cs="Arial"/>
                <w:b/>
                <w:color w:val="2A2A2A"/>
                <w:sz w:val="24"/>
              </w:rPr>
            </w:pPr>
          </w:p>
        </w:tc>
        <w:tc>
          <w:tcPr>
            <w:tcW w:w="3435" w:type="dxa"/>
          </w:tcPr>
          <w:p w:rsidR="009E2720" w:rsidRDefault="009E2720" w:rsidP="009E2720">
            <w:pPr>
              <w:rPr>
                <w:rFonts w:ascii="Arial" w:eastAsia="Arial" w:hAnsi="Arial" w:cs="Arial"/>
                <w:b/>
                <w:color w:val="2A2A2A"/>
                <w:sz w:val="24"/>
              </w:rPr>
            </w:pPr>
          </w:p>
        </w:tc>
      </w:tr>
    </w:tbl>
    <w:p w:rsidR="009E2720" w:rsidRDefault="009E2720" w:rsidP="009E2720">
      <w:pPr>
        <w:spacing w:after="0"/>
        <w:rPr>
          <w:rFonts w:ascii="Arial" w:eastAsia="Arial" w:hAnsi="Arial" w:cs="Arial"/>
          <w:b/>
          <w:color w:val="2A2A2A"/>
          <w:sz w:val="24"/>
        </w:rPr>
        <w:sectPr w:rsidR="009E2720" w:rsidSect="009E2720">
          <w:pgSz w:w="15840" w:h="12240" w:orient="landscape"/>
          <w:pgMar w:top="1459" w:right="1463" w:bottom="1440" w:left="1439" w:header="739" w:footer="701" w:gutter="0"/>
          <w:cols w:space="708"/>
          <w:docGrid w:linePitch="299"/>
        </w:sectPr>
      </w:pPr>
    </w:p>
    <w:p w:rsidR="009E2720" w:rsidRPr="009E2720" w:rsidRDefault="009E2720" w:rsidP="009E2720">
      <w:pPr>
        <w:spacing w:after="0"/>
        <w:rPr>
          <w:rFonts w:ascii="Arial" w:eastAsia="Arial" w:hAnsi="Arial" w:cs="Arial"/>
          <w:b/>
          <w:color w:val="2A2A2A"/>
          <w:sz w:val="24"/>
        </w:rPr>
      </w:pPr>
    </w:p>
    <w:tbl>
      <w:tblPr>
        <w:tblStyle w:val="Tabelraster"/>
        <w:tblW w:w="0" w:type="auto"/>
        <w:tblLook w:val="04A0" w:firstRow="1" w:lastRow="0" w:firstColumn="1" w:lastColumn="0" w:noHBand="0" w:noVBand="1"/>
      </w:tblPr>
      <w:tblGrid>
        <w:gridCol w:w="9331"/>
      </w:tblGrid>
      <w:tr w:rsidR="009E2720" w:rsidTr="009E2720">
        <w:tc>
          <w:tcPr>
            <w:tcW w:w="9331" w:type="dxa"/>
            <w:shd w:val="clear" w:color="auto" w:fill="A6A6A6" w:themeFill="background1" w:themeFillShade="A6"/>
          </w:tcPr>
          <w:p w:rsidR="009E2720" w:rsidRDefault="009E2720" w:rsidP="009E2720">
            <w:pPr>
              <w:tabs>
                <w:tab w:val="left" w:pos="2610"/>
              </w:tabs>
              <w:rPr>
                <w:rFonts w:ascii="Arial" w:eastAsia="Arial" w:hAnsi="Arial" w:cs="Arial"/>
                <w:color w:val="2A2A2A"/>
                <w:sz w:val="24"/>
              </w:rPr>
            </w:pPr>
          </w:p>
          <w:p w:rsidR="009E2720" w:rsidRDefault="009E2720" w:rsidP="009E2720">
            <w:pPr>
              <w:tabs>
                <w:tab w:val="left" w:pos="2610"/>
              </w:tabs>
              <w:rPr>
                <w:rFonts w:ascii="Arial" w:eastAsia="Arial" w:hAnsi="Arial" w:cs="Arial"/>
                <w:color w:val="2A2A2A"/>
                <w:sz w:val="24"/>
              </w:rPr>
            </w:pPr>
            <w:r>
              <w:rPr>
                <w:rFonts w:ascii="Arial" w:eastAsia="Arial" w:hAnsi="Arial" w:cs="Arial"/>
                <w:color w:val="2A2A2A"/>
                <w:sz w:val="24"/>
              </w:rPr>
              <w:t xml:space="preserve">Laatste conclusie: schrijf een laatste antwoord op de vraag </w:t>
            </w:r>
            <w:r>
              <w:rPr>
                <w:rFonts w:ascii="Arial" w:eastAsia="Arial" w:hAnsi="Arial" w:cs="Arial"/>
                <w:b/>
                <w:i/>
                <w:color w:val="2A2A2A"/>
                <w:sz w:val="24"/>
              </w:rPr>
              <w:t xml:space="preserve">waarom is </w:t>
            </w:r>
            <w:proofErr w:type="spellStart"/>
            <w:r>
              <w:rPr>
                <w:rFonts w:ascii="Arial" w:eastAsia="Arial" w:hAnsi="Arial" w:cs="Arial"/>
                <w:b/>
                <w:i/>
                <w:color w:val="2A2A2A"/>
                <w:sz w:val="24"/>
              </w:rPr>
              <w:t>Patrice</w:t>
            </w:r>
            <w:proofErr w:type="spellEnd"/>
            <w:r>
              <w:rPr>
                <w:rFonts w:ascii="Arial" w:eastAsia="Arial" w:hAnsi="Arial" w:cs="Arial"/>
                <w:b/>
                <w:i/>
                <w:color w:val="2A2A2A"/>
                <w:sz w:val="24"/>
              </w:rPr>
              <w:t xml:space="preserve"> </w:t>
            </w:r>
            <w:proofErr w:type="spellStart"/>
            <w:r>
              <w:rPr>
                <w:rFonts w:ascii="Arial" w:eastAsia="Arial" w:hAnsi="Arial" w:cs="Arial"/>
                <w:b/>
                <w:i/>
                <w:color w:val="2A2A2A"/>
                <w:sz w:val="24"/>
              </w:rPr>
              <w:t>Lumumba</w:t>
            </w:r>
            <w:proofErr w:type="spellEnd"/>
            <w:r>
              <w:rPr>
                <w:rFonts w:ascii="Arial" w:eastAsia="Arial" w:hAnsi="Arial" w:cs="Arial"/>
                <w:b/>
                <w:i/>
                <w:color w:val="2A2A2A"/>
                <w:sz w:val="24"/>
              </w:rPr>
              <w:t xml:space="preserve"> vermoord?</w:t>
            </w:r>
            <w:r>
              <w:rPr>
                <w:rFonts w:ascii="Arial" w:eastAsia="Arial" w:hAnsi="Arial" w:cs="Arial"/>
                <w:color w:val="2A2A2A"/>
                <w:sz w:val="24"/>
              </w:rPr>
              <w:t xml:space="preserve"> Gebruik argumenten en bewijzen uit documenten A-E</w:t>
            </w:r>
          </w:p>
          <w:p w:rsidR="009E2720" w:rsidRPr="009E2720" w:rsidRDefault="009E2720" w:rsidP="009E2720">
            <w:pPr>
              <w:tabs>
                <w:tab w:val="left" w:pos="2610"/>
              </w:tabs>
              <w:rPr>
                <w:rFonts w:ascii="Arial" w:eastAsia="Arial" w:hAnsi="Arial" w:cs="Arial"/>
                <w:color w:val="2A2A2A"/>
                <w:sz w:val="24"/>
              </w:rPr>
            </w:pPr>
          </w:p>
        </w:tc>
      </w:tr>
      <w:tr w:rsidR="009E2720" w:rsidTr="009E2720">
        <w:tc>
          <w:tcPr>
            <w:tcW w:w="9331" w:type="dxa"/>
          </w:tcPr>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tc>
      </w:tr>
    </w:tbl>
    <w:p w:rsidR="0092349F" w:rsidRPr="00CF789A" w:rsidRDefault="0092349F" w:rsidP="00350ADC">
      <w:pPr>
        <w:spacing w:after="0"/>
        <w:rPr>
          <w:rFonts w:ascii="Arial" w:eastAsia="Arial" w:hAnsi="Arial" w:cs="Arial"/>
          <w:color w:val="2A2A2A"/>
          <w:sz w:val="24"/>
        </w:rPr>
      </w:pPr>
    </w:p>
    <w:sectPr w:rsidR="0092349F" w:rsidRPr="00CF789A" w:rsidSect="00816489">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27" w:rsidRDefault="00194127">
      <w:pPr>
        <w:spacing w:after="0" w:line="240" w:lineRule="auto"/>
      </w:pPr>
      <w:r>
        <w:separator/>
      </w:r>
    </w:p>
  </w:endnote>
  <w:endnote w:type="continuationSeparator" w:id="0">
    <w:p w:rsidR="00194127" w:rsidRDefault="0019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9A" w:rsidRDefault="00CF789A" w:rsidP="00816489">
    <w:pPr>
      <w:pBdr>
        <w:bottom w:val="single" w:sz="6" w:space="1" w:color="auto"/>
      </w:pBdr>
      <w:tabs>
        <w:tab w:val="right" w:pos="9356"/>
      </w:tabs>
      <w:spacing w:after="0"/>
      <w:rPr>
        <w:rFonts w:ascii="Arial" w:eastAsia="Arial" w:hAnsi="Arial" w:cs="Arial"/>
        <w:b/>
        <w:sz w:val="20"/>
        <w:lang w:val="en-US"/>
      </w:rPr>
    </w:pPr>
  </w:p>
  <w:p w:rsidR="00CF789A" w:rsidRDefault="00CF789A" w:rsidP="00816489">
    <w:pPr>
      <w:tabs>
        <w:tab w:val="right" w:pos="9356"/>
      </w:tabs>
      <w:spacing w:after="0"/>
      <w:rPr>
        <w:rFonts w:ascii="Arial" w:eastAsia="Arial" w:hAnsi="Arial" w:cs="Arial"/>
        <w:b/>
        <w:sz w:val="20"/>
        <w:lang w:val="en-US"/>
      </w:rPr>
    </w:pPr>
  </w:p>
  <w:p w:rsidR="00816489" w:rsidRPr="00842B95" w:rsidRDefault="00816489" w:rsidP="00816489">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816489" w:rsidRPr="00842B95" w:rsidRDefault="00816489" w:rsidP="00816489">
    <w:pPr>
      <w:spacing w:after="0"/>
    </w:pPr>
    <w:r w:rsidRPr="00842B95">
      <w:rPr>
        <w:rFonts w:ascii="Arial" w:eastAsia="Arial" w:hAnsi="Arial" w:cs="Arial"/>
        <w:b/>
        <w:sz w:val="20"/>
      </w:rPr>
      <w:t xml:space="preserve">(Bewerking en vertaling: Tom De Paepe)                                                                                                  </w:t>
    </w:r>
  </w:p>
  <w:p w:rsidR="00816489" w:rsidRDefault="008164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27" w:rsidRDefault="00194127">
      <w:pPr>
        <w:spacing w:after="0" w:line="240" w:lineRule="auto"/>
      </w:pPr>
      <w:r>
        <w:separator/>
      </w:r>
    </w:p>
  </w:footnote>
  <w:footnote w:type="continuationSeparator" w:id="0">
    <w:p w:rsidR="00194127" w:rsidRDefault="0019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89" w:rsidRDefault="00816489">
    <w:pPr>
      <w:pStyle w:val="Koptekst"/>
    </w:pPr>
  </w:p>
  <w:p w:rsidR="00816489" w:rsidRDefault="00816489">
    <w:pPr>
      <w:pStyle w:val="Koptekst"/>
    </w:pPr>
    <w:r>
      <w:rPr>
        <w:noProof/>
        <w:lang w:val="en-US" w:eastAsia="en-US"/>
      </w:rPr>
      <w:drawing>
        <wp:anchor distT="0" distB="0" distL="114300" distR="114300" simplePos="0" relativeHeight="251659264" behindDoc="0" locked="0" layoutInCell="1" allowOverlap="0" wp14:anchorId="1B09606A" wp14:editId="51C4850B">
          <wp:simplePos x="0" y="0"/>
          <wp:positionH relativeFrom="margin">
            <wp:align>left</wp:align>
          </wp:positionH>
          <wp:positionV relativeFrom="page">
            <wp:posOffset>456593</wp:posOffset>
          </wp:positionV>
          <wp:extent cx="1312545" cy="228600"/>
          <wp:effectExtent l="0" t="0" r="190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ED3"/>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84CBA"/>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83244"/>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C5D4D"/>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7136FC"/>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9F"/>
    <w:rsid w:val="0007588D"/>
    <w:rsid w:val="00153A2B"/>
    <w:rsid w:val="00194127"/>
    <w:rsid w:val="001A389F"/>
    <w:rsid w:val="001B076B"/>
    <w:rsid w:val="001C58A0"/>
    <w:rsid w:val="002200EA"/>
    <w:rsid w:val="002224BC"/>
    <w:rsid w:val="00247C71"/>
    <w:rsid w:val="00295591"/>
    <w:rsid w:val="00332D75"/>
    <w:rsid w:val="00350ADC"/>
    <w:rsid w:val="00385F23"/>
    <w:rsid w:val="003D5A21"/>
    <w:rsid w:val="003D7DD2"/>
    <w:rsid w:val="00425D2E"/>
    <w:rsid w:val="004301CC"/>
    <w:rsid w:val="00432D7E"/>
    <w:rsid w:val="004617D5"/>
    <w:rsid w:val="00490C66"/>
    <w:rsid w:val="004C721A"/>
    <w:rsid w:val="005072C9"/>
    <w:rsid w:val="005559E3"/>
    <w:rsid w:val="00572FC5"/>
    <w:rsid w:val="00590110"/>
    <w:rsid w:val="005C534B"/>
    <w:rsid w:val="005F75DB"/>
    <w:rsid w:val="00605517"/>
    <w:rsid w:val="00632F84"/>
    <w:rsid w:val="00692518"/>
    <w:rsid w:val="006948CC"/>
    <w:rsid w:val="006A299A"/>
    <w:rsid w:val="006D33AF"/>
    <w:rsid w:val="00771072"/>
    <w:rsid w:val="007B7339"/>
    <w:rsid w:val="007F37D9"/>
    <w:rsid w:val="00816489"/>
    <w:rsid w:val="00842B95"/>
    <w:rsid w:val="008D3D5C"/>
    <w:rsid w:val="008F7F72"/>
    <w:rsid w:val="00920BCE"/>
    <w:rsid w:val="0092349F"/>
    <w:rsid w:val="00945718"/>
    <w:rsid w:val="0095281D"/>
    <w:rsid w:val="0097199F"/>
    <w:rsid w:val="0097427D"/>
    <w:rsid w:val="009D695F"/>
    <w:rsid w:val="009E2720"/>
    <w:rsid w:val="009E281A"/>
    <w:rsid w:val="009E55C3"/>
    <w:rsid w:val="00A20A0A"/>
    <w:rsid w:val="00A41A59"/>
    <w:rsid w:val="00A5650D"/>
    <w:rsid w:val="00AB0343"/>
    <w:rsid w:val="00AD2D4E"/>
    <w:rsid w:val="00B27D5D"/>
    <w:rsid w:val="00B533F9"/>
    <w:rsid w:val="00B74158"/>
    <w:rsid w:val="00C16D02"/>
    <w:rsid w:val="00C904F6"/>
    <w:rsid w:val="00C93677"/>
    <w:rsid w:val="00CE5325"/>
    <w:rsid w:val="00CF364A"/>
    <w:rsid w:val="00CF789A"/>
    <w:rsid w:val="00D0178F"/>
    <w:rsid w:val="00D245C2"/>
    <w:rsid w:val="00DB1F85"/>
    <w:rsid w:val="00E25F31"/>
    <w:rsid w:val="00E27492"/>
    <w:rsid w:val="00EB4A6E"/>
    <w:rsid w:val="00EF1C48"/>
    <w:rsid w:val="00F02540"/>
    <w:rsid w:val="00F10A38"/>
    <w:rsid w:val="00F2352D"/>
    <w:rsid w:val="00F50019"/>
    <w:rsid w:val="00F8239B"/>
    <w:rsid w:val="00F91FAD"/>
    <w:rsid w:val="00F9760C"/>
    <w:rsid w:val="00FC1735"/>
    <w:rsid w:val="00FC2460"/>
    <w:rsid w:val="00FE3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paragraph" w:styleId="Koptekst">
    <w:name w:val="header"/>
    <w:basedOn w:val="Standaard"/>
    <w:link w:val="KoptekstChar"/>
    <w:uiPriority w:val="99"/>
    <w:unhideWhenUsed/>
    <w:rsid w:val="0081648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6489"/>
    <w:rPr>
      <w:rFonts w:ascii="Calibri" w:eastAsia="Calibri" w:hAnsi="Calibri" w:cs="Calibri"/>
      <w:color w:val="000000"/>
    </w:rPr>
  </w:style>
  <w:style w:type="character" w:styleId="Hyperlink">
    <w:name w:val="Hyperlink"/>
    <w:basedOn w:val="Standaardalinea-lettertype"/>
    <w:uiPriority w:val="99"/>
    <w:unhideWhenUsed/>
    <w:rsid w:val="00295591"/>
    <w:rPr>
      <w:color w:val="0563C1" w:themeColor="hyperlink"/>
      <w:u w:val="single"/>
    </w:rPr>
  </w:style>
  <w:style w:type="character" w:customStyle="1" w:styleId="UnresolvedMention">
    <w:name w:val="Unresolved Mention"/>
    <w:basedOn w:val="Standaardalinea-lettertype"/>
    <w:uiPriority w:val="99"/>
    <w:semiHidden/>
    <w:unhideWhenUsed/>
    <w:rsid w:val="00295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852">
      <w:bodyDiv w:val="1"/>
      <w:marLeft w:val="0"/>
      <w:marRight w:val="0"/>
      <w:marTop w:val="0"/>
      <w:marBottom w:val="0"/>
      <w:divBdr>
        <w:top w:val="none" w:sz="0" w:space="0" w:color="auto"/>
        <w:left w:val="none" w:sz="0" w:space="0" w:color="auto"/>
        <w:bottom w:val="none" w:sz="0" w:space="0" w:color="auto"/>
        <w:right w:val="none" w:sz="0" w:space="0" w:color="auto"/>
      </w:divBdr>
    </w:div>
    <w:div w:id="265623451">
      <w:bodyDiv w:val="1"/>
      <w:marLeft w:val="0"/>
      <w:marRight w:val="0"/>
      <w:marTop w:val="0"/>
      <w:marBottom w:val="0"/>
      <w:divBdr>
        <w:top w:val="none" w:sz="0" w:space="0" w:color="auto"/>
        <w:left w:val="none" w:sz="0" w:space="0" w:color="auto"/>
        <w:bottom w:val="none" w:sz="0" w:space="0" w:color="auto"/>
        <w:right w:val="none" w:sz="0" w:space="0" w:color="auto"/>
      </w:divBdr>
    </w:div>
    <w:div w:id="81344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africa-220064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xists.org/subject/africa/lumumba/1960/06/independ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7E09-42F6-4E54-B70E-43466A19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17</Pages>
  <Words>3655</Words>
  <Characters>20840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8</cp:revision>
  <dcterms:created xsi:type="dcterms:W3CDTF">2017-09-06T20:50:00Z</dcterms:created>
  <dcterms:modified xsi:type="dcterms:W3CDTF">2017-09-13T08:38:00Z</dcterms:modified>
</cp:coreProperties>
</file>